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315" w:rsidP="00E51315" w:rsidRDefault="00E51315" w14:paraId="25E90EBF" w14:textId="77777777">
      <w:pPr>
        <w:jc w:val="center"/>
        <w:rPr>
          <w:b/>
        </w:rPr>
      </w:pPr>
      <w:r>
        <w:rPr>
          <w:b/>
        </w:rPr>
        <w:t>This Lesson Plan Template should be used in a</w:t>
      </w:r>
      <w:r w:rsidR="004C6648">
        <w:rPr>
          <w:b/>
        </w:rPr>
        <w:t>ll Education Department courses</w:t>
      </w:r>
    </w:p>
    <w:p w:rsidRPr="008605F7" w:rsidR="00205CE3" w:rsidP="00743B9A" w:rsidRDefault="00876D78" w14:paraId="2F4408DD" w14:textId="77777777">
      <w:pPr>
        <w:rPr>
          <w:b/>
        </w:rPr>
      </w:pPr>
      <w:r w:rsidRPr="008605F7">
        <w:rPr>
          <w:b/>
        </w:rPr>
        <w:t>Lesson Subject</w:t>
      </w:r>
      <w:r w:rsidR="00CA7DF5">
        <w:rPr>
          <w:b/>
        </w:rPr>
        <w:t>/Title</w:t>
      </w:r>
      <w:r w:rsidR="008605F7">
        <w:rPr>
          <w:b/>
        </w:rPr>
        <w:t>:</w:t>
      </w:r>
      <w:r w:rsidR="00167EB7">
        <w:rPr>
          <w:b/>
        </w:rPr>
        <w:tab/>
      </w:r>
      <w:r w:rsidR="00167EB7">
        <w:rPr>
          <w:b/>
        </w:rPr>
        <w:tab/>
      </w:r>
      <w:r w:rsidR="00167EB7">
        <w:rPr>
          <w:b/>
        </w:rPr>
        <w:tab/>
      </w:r>
      <w:r w:rsidR="00167EB7">
        <w:rPr>
          <w:b/>
        </w:rPr>
        <w:tab/>
      </w:r>
      <w:r w:rsidR="00167EB7">
        <w:rPr>
          <w:b/>
        </w:rPr>
        <w:t>Whole group/Small group/#students:</w:t>
      </w:r>
      <w:r w:rsidR="00743B9A">
        <w:rPr>
          <w:b/>
        </w:rPr>
        <w:tab/>
      </w:r>
      <w:r w:rsidR="00743B9A">
        <w:rPr>
          <w:b/>
        </w:rPr>
        <w:tab/>
      </w:r>
      <w:r w:rsidR="00743B9A">
        <w:rPr>
          <w:b/>
        </w:rPr>
        <w:tab/>
      </w:r>
      <w:r w:rsidR="00167EB7">
        <w:rPr>
          <w:b/>
        </w:rPr>
        <w:tab/>
      </w:r>
      <w:r w:rsidRPr="008605F7">
        <w:rPr>
          <w:b/>
        </w:rPr>
        <w:t>Grade Level</w:t>
      </w:r>
      <w:r w:rsidR="008605F7">
        <w:rPr>
          <w:b/>
        </w:rPr>
        <w:t>:</w:t>
      </w:r>
      <w:r w:rsidRPr="008605F7">
        <w:rPr>
          <w:b/>
        </w:rPr>
        <w:tab/>
      </w:r>
      <w:r w:rsidRPr="008605F7">
        <w:rPr>
          <w:b/>
        </w:rPr>
        <w:t>Length of Lesson</w:t>
      </w:r>
      <w:r w:rsidR="008605F7">
        <w:rPr>
          <w:b/>
        </w:rPr>
        <w:t>:</w:t>
      </w:r>
    </w:p>
    <w:tbl>
      <w:tblPr>
        <w:tblStyle w:val="TableGrid"/>
        <w:tblW w:w="0" w:type="auto"/>
        <w:tblLook w:val="04A0" w:firstRow="1" w:lastRow="0" w:firstColumn="1" w:lastColumn="0" w:noHBand="0" w:noVBand="1"/>
      </w:tblPr>
      <w:tblGrid>
        <w:gridCol w:w="13585"/>
      </w:tblGrid>
      <w:tr w:rsidR="00876D78" w:rsidTr="004250ED" w14:paraId="049908B3" w14:textId="77777777">
        <w:tc>
          <w:tcPr>
            <w:tcW w:w="13585" w:type="dxa"/>
          </w:tcPr>
          <w:p w:rsidRPr="008605F7" w:rsidR="00743B9A" w:rsidP="00167EB7" w:rsidRDefault="00876D78" w14:paraId="128C0B9E" w14:textId="77777777">
            <w:pPr>
              <w:pStyle w:val="ListParagraph"/>
              <w:numPr>
                <w:ilvl w:val="0"/>
                <w:numId w:val="5"/>
              </w:numPr>
              <w:rPr>
                <w:b/>
              </w:rPr>
            </w:pPr>
            <w:r w:rsidRPr="009375EA">
              <w:rPr>
                <w:b/>
              </w:rPr>
              <w:t>Central Focus</w:t>
            </w:r>
            <w:r w:rsidRPr="009375EA" w:rsidR="00743B9A">
              <w:rPr>
                <w:b/>
              </w:rPr>
              <w:t>/Enduring Understanding</w:t>
            </w:r>
            <w:r w:rsidR="00167EB7">
              <w:rPr>
                <w:b/>
              </w:rPr>
              <w:t>/Big Idea</w:t>
            </w:r>
            <w:r w:rsidRPr="009375EA" w:rsidR="008605F7">
              <w:rPr>
                <w:b/>
              </w:rPr>
              <w:t>:</w:t>
            </w:r>
            <w:r w:rsidR="00167EB7">
              <w:rPr>
                <w:b/>
              </w:rPr>
              <w:t xml:space="preserve"> </w:t>
            </w:r>
            <w:r w:rsidRPr="00167EB7" w:rsidR="00167EB7">
              <w:t>Description of the core concept taught within the learning segment/unit</w:t>
            </w:r>
            <w:r w:rsidR="00167EB7">
              <w:t>. Why is this meaningful and important for students? Connect this to student interests and assets.</w:t>
            </w:r>
          </w:p>
        </w:tc>
      </w:tr>
    </w:tbl>
    <w:p w:rsidRPr="00743B9A" w:rsidR="00876D78" w:rsidRDefault="00876D78" w14:paraId="672A6659" w14:textId="77777777">
      <w:pPr>
        <w:rPr>
          <w:sz w:val="8"/>
          <w:szCs w:val="8"/>
        </w:rPr>
      </w:pPr>
    </w:p>
    <w:tbl>
      <w:tblPr>
        <w:tblStyle w:val="TableGrid"/>
        <w:tblW w:w="0" w:type="auto"/>
        <w:tblLook w:val="04A0" w:firstRow="1" w:lastRow="0" w:firstColumn="1" w:lastColumn="0" w:noHBand="0" w:noVBand="1"/>
      </w:tblPr>
      <w:tblGrid>
        <w:gridCol w:w="13585"/>
      </w:tblGrid>
      <w:tr w:rsidR="00876D78" w:rsidTr="004250ED" w14:paraId="276CCAEC" w14:textId="77777777">
        <w:tc>
          <w:tcPr>
            <w:tcW w:w="13585" w:type="dxa"/>
          </w:tcPr>
          <w:p w:rsidR="00876D78" w:rsidP="00167EB7" w:rsidRDefault="00876D78" w14:paraId="432A85CD" w14:textId="77777777">
            <w:pPr>
              <w:pStyle w:val="ListParagraph"/>
              <w:numPr>
                <w:ilvl w:val="0"/>
                <w:numId w:val="5"/>
              </w:numPr>
            </w:pPr>
            <w:r w:rsidRPr="009375EA">
              <w:rPr>
                <w:rFonts w:asciiTheme="majorHAnsi" w:hAnsiTheme="majorHAnsi"/>
                <w:b/>
              </w:rPr>
              <w:t>Parent &amp; Community Connections</w:t>
            </w:r>
            <w:r w:rsidRPr="009375EA" w:rsidR="008605F7">
              <w:rPr>
                <w:rFonts w:asciiTheme="majorHAnsi" w:hAnsiTheme="majorHAnsi"/>
              </w:rPr>
              <w:t xml:space="preserve">: </w:t>
            </w:r>
            <w:r w:rsidRPr="009375EA">
              <w:rPr>
                <w:rFonts w:asciiTheme="majorHAnsi" w:hAnsiTheme="majorHAnsi"/>
              </w:rPr>
              <w:t xml:space="preserve">How are you </w:t>
            </w:r>
            <w:r w:rsidR="00167EB7">
              <w:rPr>
                <w:rFonts w:asciiTheme="majorHAnsi" w:hAnsiTheme="majorHAnsi"/>
              </w:rPr>
              <w:t xml:space="preserve">purposefully </w:t>
            </w:r>
            <w:r w:rsidRPr="009375EA">
              <w:rPr>
                <w:rFonts w:asciiTheme="majorHAnsi" w:hAnsiTheme="majorHAnsi"/>
              </w:rPr>
              <w:t>connecting the learning in this central focus to community assets? (This can be unit based, lesson based, or both. Connections should not be family homework</w:t>
            </w:r>
            <w:r w:rsidR="00167EB7">
              <w:rPr>
                <w:rFonts w:asciiTheme="majorHAnsi" w:hAnsiTheme="majorHAnsi"/>
              </w:rPr>
              <w:t xml:space="preserve"> and should offer equitable opportunities for all</w:t>
            </w:r>
            <w:r w:rsidRPr="009375EA">
              <w:rPr>
                <w:rFonts w:asciiTheme="majorHAnsi" w:hAnsiTheme="majorHAnsi"/>
              </w:rPr>
              <w:t>. Ex: conversation starters, sharing community events connected to central focus, inviting family participation, etc.)</w:t>
            </w:r>
          </w:p>
        </w:tc>
      </w:tr>
    </w:tbl>
    <w:p w:rsidR="00876D78" w:rsidRDefault="00876D78" w14:paraId="0A37501D" w14:textId="77777777">
      <w:pPr>
        <w:rPr>
          <w:sz w:val="8"/>
          <w:szCs w:val="8"/>
        </w:rPr>
      </w:pPr>
    </w:p>
    <w:tbl>
      <w:tblPr>
        <w:tblStyle w:val="TableGrid"/>
        <w:tblW w:w="0" w:type="auto"/>
        <w:tblLook w:val="04A0" w:firstRow="1" w:lastRow="0" w:firstColumn="1" w:lastColumn="0" w:noHBand="0" w:noVBand="1"/>
      </w:tblPr>
      <w:tblGrid>
        <w:gridCol w:w="13585"/>
      </w:tblGrid>
      <w:tr w:rsidR="00CD06A6" w:rsidTr="00CD06A6" w14:paraId="5A416FF1" w14:textId="77777777">
        <w:tc>
          <w:tcPr>
            <w:tcW w:w="13585" w:type="dxa"/>
          </w:tcPr>
          <w:p w:rsidRPr="00CD06A6" w:rsidR="00CD06A6" w:rsidP="00167EB7" w:rsidRDefault="00CD06A6" w14:paraId="0250A83D" w14:textId="77777777">
            <w:pPr>
              <w:pStyle w:val="ListParagraph"/>
              <w:numPr>
                <w:ilvl w:val="0"/>
                <w:numId w:val="5"/>
              </w:numPr>
              <w:rPr>
                <w:sz w:val="24"/>
                <w:szCs w:val="8"/>
              </w:rPr>
            </w:pPr>
            <w:r w:rsidRPr="00CD06A6">
              <w:rPr>
                <w:rFonts w:asciiTheme="majorHAnsi" w:hAnsiTheme="majorHAnsi"/>
                <w:b/>
              </w:rPr>
              <w:t>Academic &amp; Content Standards (National</w:t>
            </w:r>
            <w:r>
              <w:rPr>
                <w:rFonts w:asciiTheme="majorHAnsi" w:hAnsiTheme="majorHAnsi"/>
                <w:b/>
              </w:rPr>
              <w:t>/State</w:t>
            </w:r>
            <w:r w:rsidRPr="00CD06A6">
              <w:rPr>
                <w:rFonts w:asciiTheme="majorHAnsi" w:hAnsiTheme="majorHAnsi"/>
                <w:b/>
              </w:rPr>
              <w:t xml:space="preserve">): </w:t>
            </w:r>
            <w:r w:rsidRPr="00CD06A6">
              <w:rPr>
                <w:rFonts w:asciiTheme="majorHAnsi" w:hAnsiTheme="majorHAnsi"/>
              </w:rPr>
              <w:t xml:space="preserve">List the standards met in this lesson. </w:t>
            </w:r>
            <w:r w:rsidR="00167EB7">
              <w:rPr>
                <w:rFonts w:asciiTheme="majorHAnsi" w:hAnsiTheme="majorHAnsi"/>
              </w:rPr>
              <w:t xml:space="preserve">Paste the number and language of standard. </w:t>
            </w:r>
            <w:r w:rsidRPr="00CD06A6">
              <w:rPr>
                <w:rFonts w:asciiTheme="majorHAnsi" w:hAnsiTheme="majorHAnsi"/>
              </w:rPr>
              <w:t>Avoid listing more than 3 standards</w:t>
            </w:r>
            <w:r w:rsidR="00630BE6">
              <w:rPr>
                <w:rFonts w:asciiTheme="majorHAnsi" w:hAnsiTheme="majorHAnsi"/>
              </w:rPr>
              <w:t>, unless instructed to do so by your methods professor</w:t>
            </w:r>
            <w:r w:rsidRPr="00CD06A6">
              <w:rPr>
                <w:rFonts w:asciiTheme="majorHAnsi" w:hAnsiTheme="majorHAnsi"/>
              </w:rPr>
              <w:t xml:space="preserve">. </w:t>
            </w:r>
            <w:r w:rsidR="00167EB7">
              <w:rPr>
                <w:rFonts w:asciiTheme="majorHAnsi" w:hAnsiTheme="majorHAnsi"/>
              </w:rPr>
              <w:t>Use only those standards aligned and measured in the lesson.</w:t>
            </w:r>
          </w:p>
        </w:tc>
      </w:tr>
    </w:tbl>
    <w:p w:rsidRPr="00743B9A" w:rsidR="00CD06A6" w:rsidRDefault="00CD06A6" w14:paraId="5DAB6C7B" w14:textId="77777777">
      <w:pPr>
        <w:rPr>
          <w:sz w:val="8"/>
          <w:szCs w:val="8"/>
        </w:rPr>
      </w:pPr>
    </w:p>
    <w:tbl>
      <w:tblPr>
        <w:tblStyle w:val="TableGrid"/>
        <w:tblW w:w="0" w:type="auto"/>
        <w:tblLook w:val="04A0" w:firstRow="1" w:lastRow="0" w:firstColumn="1" w:lastColumn="0" w:noHBand="0" w:noVBand="1"/>
      </w:tblPr>
      <w:tblGrid>
        <w:gridCol w:w="13585"/>
      </w:tblGrid>
      <w:tr w:rsidR="00876D78" w:rsidTr="004250ED" w14:paraId="39B8C202" w14:textId="77777777">
        <w:tc>
          <w:tcPr>
            <w:tcW w:w="13585" w:type="dxa"/>
          </w:tcPr>
          <w:p w:rsidR="00876D78" w:rsidP="00167EB7" w:rsidRDefault="00876D78" w14:paraId="0283C48B" w14:textId="77777777">
            <w:pPr>
              <w:pStyle w:val="ListParagraph"/>
              <w:numPr>
                <w:ilvl w:val="0"/>
                <w:numId w:val="5"/>
              </w:numPr>
            </w:pPr>
            <w:r w:rsidRPr="009375EA">
              <w:rPr>
                <w:rFonts w:asciiTheme="majorHAnsi" w:hAnsiTheme="majorHAnsi"/>
                <w:b/>
              </w:rPr>
              <w:t xml:space="preserve">Learning Target(s): </w:t>
            </w:r>
            <w:r w:rsidR="00167EB7">
              <w:rPr>
                <w:rFonts w:asciiTheme="majorHAnsi" w:hAnsiTheme="majorHAnsi"/>
              </w:rPr>
              <w:t xml:space="preserve">Number target(s). </w:t>
            </w:r>
            <w:r w:rsidR="009375EA">
              <w:rPr>
                <w:rFonts w:asciiTheme="majorHAnsi" w:hAnsiTheme="majorHAnsi"/>
              </w:rPr>
              <w:t>Align each target to the standard</w:t>
            </w:r>
            <w:r w:rsidR="00167EB7">
              <w:rPr>
                <w:rFonts w:asciiTheme="majorHAnsi" w:hAnsiTheme="majorHAnsi"/>
              </w:rPr>
              <w:t>(s)</w:t>
            </w:r>
            <w:r w:rsidR="00961AD7">
              <w:rPr>
                <w:rFonts w:asciiTheme="majorHAnsi" w:hAnsiTheme="majorHAnsi"/>
              </w:rPr>
              <w:t xml:space="preserve"> met (e</w:t>
            </w:r>
            <w:r w:rsidR="009375EA">
              <w:rPr>
                <w:rFonts w:asciiTheme="majorHAnsi" w:hAnsiTheme="majorHAnsi"/>
              </w:rPr>
              <w:t>x. (ELA.w.3.3.a)</w:t>
            </w:r>
            <w:r w:rsidR="00167EB7">
              <w:rPr>
                <w:rFonts w:asciiTheme="majorHAnsi" w:hAnsiTheme="majorHAnsi"/>
              </w:rPr>
              <w:t xml:space="preserve"> or (appropriate coding, per content area instructor))</w:t>
            </w:r>
            <w:r w:rsidR="00CD06A6">
              <w:rPr>
                <w:rFonts w:asciiTheme="majorHAnsi" w:hAnsiTheme="majorHAnsi"/>
              </w:rPr>
              <w:t>. Each target should be measurable and aligned to assessments below</w:t>
            </w:r>
            <w:r w:rsidR="00167EB7">
              <w:rPr>
                <w:rFonts w:asciiTheme="majorHAnsi" w:hAnsiTheme="majorHAnsi"/>
              </w:rPr>
              <w:t xml:space="preserve"> and achieved in the length of the lesson</w:t>
            </w:r>
            <w:r w:rsidR="00CD06A6">
              <w:rPr>
                <w:rFonts w:asciiTheme="majorHAnsi" w:hAnsiTheme="majorHAnsi"/>
              </w:rPr>
              <w:t>.</w:t>
            </w:r>
            <w:r w:rsidR="00167EB7">
              <w:rPr>
                <w:rFonts w:asciiTheme="majorHAnsi" w:hAnsiTheme="majorHAnsi"/>
              </w:rPr>
              <w:t xml:space="preserve"> </w:t>
            </w:r>
          </w:p>
        </w:tc>
      </w:tr>
    </w:tbl>
    <w:p w:rsidR="0046461C" w:rsidRDefault="0046461C" w14:paraId="02EB378F" w14:textId="77777777">
      <w:pPr>
        <w:rPr>
          <w:sz w:val="8"/>
          <w:szCs w:val="8"/>
        </w:rPr>
      </w:pPr>
    </w:p>
    <w:tbl>
      <w:tblPr>
        <w:tblStyle w:val="TableGrid"/>
        <w:tblW w:w="0" w:type="auto"/>
        <w:tblLook w:val="04A0" w:firstRow="1" w:lastRow="0" w:firstColumn="1" w:lastColumn="0" w:noHBand="0" w:noVBand="1"/>
      </w:tblPr>
      <w:tblGrid>
        <w:gridCol w:w="13585"/>
      </w:tblGrid>
      <w:tr w:rsidR="00876D78" w:rsidTr="004250ED" w14:paraId="41425684" w14:textId="77777777">
        <w:tc>
          <w:tcPr>
            <w:tcW w:w="13585" w:type="dxa"/>
          </w:tcPr>
          <w:p w:rsidR="00876D78" w:rsidP="00D90137" w:rsidRDefault="00876D78" w14:paraId="35D69FB6" w14:textId="6001E058">
            <w:pPr>
              <w:pStyle w:val="ListParagraph"/>
              <w:numPr>
                <w:ilvl w:val="0"/>
                <w:numId w:val="5"/>
              </w:numPr>
              <w:rPr>
                <w:rFonts w:asciiTheme="majorHAnsi" w:hAnsiTheme="majorHAnsi"/>
                <w:b/>
              </w:rPr>
            </w:pPr>
            <w:r w:rsidRPr="00167EB7">
              <w:rPr>
                <w:rFonts w:asciiTheme="majorHAnsi" w:hAnsiTheme="majorHAnsi"/>
                <w:b/>
              </w:rPr>
              <w:t xml:space="preserve">Assessment. </w:t>
            </w:r>
            <w:r w:rsidRPr="00167EB7" w:rsidR="009375EA">
              <w:rPr>
                <w:rFonts w:asciiTheme="majorHAnsi" w:hAnsiTheme="majorHAnsi"/>
                <w:b/>
              </w:rPr>
              <w:t>Align the assessment to the learning target</w:t>
            </w:r>
            <w:r w:rsidRPr="00167EB7" w:rsidR="00961AD7">
              <w:rPr>
                <w:rFonts w:asciiTheme="majorHAnsi" w:hAnsiTheme="majorHAnsi"/>
                <w:b/>
              </w:rPr>
              <w:t xml:space="preserve"> it evaluates (e</w:t>
            </w:r>
            <w:r w:rsidRPr="00167EB7" w:rsidR="009375EA">
              <w:rPr>
                <w:rFonts w:asciiTheme="majorHAnsi" w:hAnsiTheme="majorHAnsi"/>
                <w:b/>
              </w:rPr>
              <w:t>x. (T1)</w:t>
            </w:r>
            <w:r w:rsidRPr="00167EB7" w:rsidR="00961AD7">
              <w:rPr>
                <w:rFonts w:asciiTheme="majorHAnsi" w:hAnsiTheme="majorHAnsi"/>
                <w:b/>
              </w:rPr>
              <w:t>)</w:t>
            </w:r>
            <w:r w:rsidRPr="00167EB7" w:rsidR="00A627AD">
              <w:rPr>
                <w:rFonts w:asciiTheme="majorHAnsi" w:hAnsiTheme="majorHAnsi"/>
                <w:b/>
              </w:rPr>
              <w:t>.</w:t>
            </w:r>
            <w:r w:rsidRPr="00167EB7" w:rsidR="00CD06A6">
              <w:rPr>
                <w:rFonts w:asciiTheme="majorHAnsi" w:hAnsiTheme="majorHAnsi"/>
                <w:b/>
              </w:rPr>
              <w:t xml:space="preserve"> </w:t>
            </w:r>
          </w:p>
          <w:p w:rsidRPr="00167EB7" w:rsidR="00167EB7" w:rsidP="00167EB7" w:rsidRDefault="00167EB7" w14:paraId="6A05A809" w14:textId="77777777">
            <w:pPr>
              <w:rPr>
                <w:rFonts w:asciiTheme="majorHAnsi" w:hAnsiTheme="majorHAnsi"/>
                <w:b/>
              </w:rPr>
            </w:pPr>
          </w:p>
          <w:p w:rsidRPr="00167EB7" w:rsidR="00167EB7" w:rsidP="00167EB7" w:rsidRDefault="00167EB7" w14:paraId="4908DDF5" w14:textId="77777777">
            <w:pPr>
              <w:ind w:left="360"/>
              <w:rPr>
                <w:rFonts w:asciiTheme="majorHAnsi" w:hAnsiTheme="majorHAnsi"/>
              </w:rPr>
            </w:pPr>
            <w:r>
              <w:rPr>
                <w:rFonts w:asciiTheme="majorHAnsi" w:hAnsiTheme="majorHAnsi"/>
                <w:u w:val="single"/>
              </w:rPr>
              <w:t>Pre-Assessment</w:t>
            </w:r>
            <w:r w:rsidRPr="00167EB7">
              <w:rPr>
                <w:rFonts w:asciiTheme="majorHAnsi" w:hAnsiTheme="majorHAnsi"/>
              </w:rPr>
              <w:t xml:space="preserve">: </w:t>
            </w:r>
            <w:r w:rsidRPr="009375EA">
              <w:rPr>
                <w:rFonts w:asciiTheme="majorHAnsi" w:hAnsiTheme="majorHAnsi"/>
              </w:rPr>
              <w:t>If applicable, briefly explain how prior assessment data i</w:t>
            </w:r>
            <w:r>
              <w:rPr>
                <w:rFonts w:asciiTheme="majorHAnsi" w:hAnsiTheme="majorHAnsi"/>
              </w:rPr>
              <w:t>nformed instructional decisions (ex. KWHL chart, review of prior learning/entry task, class profile, prior conversations, observations, and experiences, student voice assessments from earlier lessons).</w:t>
            </w:r>
          </w:p>
          <w:p w:rsidR="00167EB7" w:rsidP="00167EB7" w:rsidRDefault="00167EB7" w14:paraId="5A39BBE3" w14:textId="77777777">
            <w:pPr>
              <w:ind w:left="360"/>
              <w:rPr>
                <w:rFonts w:asciiTheme="majorHAnsi" w:hAnsiTheme="majorHAnsi"/>
                <w:u w:val="single"/>
              </w:rPr>
            </w:pPr>
          </w:p>
          <w:p w:rsidRPr="006C55D9" w:rsidR="00876D78" w:rsidP="00167EB7" w:rsidRDefault="00876D78" w14:paraId="010CF750" w14:textId="77777777">
            <w:pPr>
              <w:ind w:left="360"/>
              <w:rPr>
                <w:rFonts w:asciiTheme="majorHAnsi" w:hAnsiTheme="majorHAnsi"/>
              </w:rPr>
            </w:pPr>
            <w:r w:rsidRPr="006C55D9">
              <w:rPr>
                <w:rFonts w:asciiTheme="majorHAnsi" w:hAnsiTheme="majorHAnsi"/>
                <w:u w:val="single"/>
              </w:rPr>
              <w:t>Formative</w:t>
            </w:r>
            <w:r w:rsidRPr="006C55D9">
              <w:rPr>
                <w:rFonts w:asciiTheme="majorHAnsi" w:hAnsiTheme="majorHAnsi"/>
              </w:rPr>
              <w:t>:  Measures students’ progress during the learning, happens often (</w:t>
            </w:r>
            <w:r w:rsidR="00167EB7">
              <w:rPr>
                <w:rFonts w:asciiTheme="majorHAnsi" w:hAnsiTheme="majorHAnsi"/>
              </w:rPr>
              <w:t xml:space="preserve">ex. </w:t>
            </w:r>
            <w:r w:rsidRPr="006C55D9">
              <w:rPr>
                <w:rFonts w:asciiTheme="majorHAnsi" w:hAnsiTheme="majorHAnsi"/>
              </w:rPr>
              <w:t xml:space="preserve">observation, </w:t>
            </w:r>
            <w:r w:rsidR="00167EB7">
              <w:rPr>
                <w:rFonts w:asciiTheme="majorHAnsi" w:hAnsiTheme="majorHAnsi"/>
              </w:rPr>
              <w:t>student one-on-one conversations</w:t>
            </w:r>
            <w:r w:rsidRPr="006C55D9">
              <w:rPr>
                <w:rFonts w:asciiTheme="majorHAnsi" w:hAnsiTheme="majorHAnsi"/>
              </w:rPr>
              <w:t>,</w:t>
            </w:r>
            <w:r w:rsidR="00167EB7">
              <w:rPr>
                <w:rFonts w:asciiTheme="majorHAnsi" w:hAnsiTheme="majorHAnsi"/>
              </w:rPr>
              <w:t xml:space="preserve"> check-lists, anecdotal notes, in-class activity, pre-writes, peer editing, entry tasks, </w:t>
            </w:r>
            <w:r w:rsidRPr="006C55D9">
              <w:rPr>
                <w:rFonts w:asciiTheme="majorHAnsi" w:hAnsiTheme="majorHAnsi"/>
              </w:rPr>
              <w:t>etc</w:t>
            </w:r>
            <w:r>
              <w:rPr>
                <w:rFonts w:asciiTheme="majorHAnsi" w:hAnsiTheme="majorHAnsi"/>
              </w:rPr>
              <w:t>.</w:t>
            </w:r>
            <w:r w:rsidRPr="006C55D9">
              <w:rPr>
                <w:rFonts w:asciiTheme="majorHAnsi" w:hAnsiTheme="majorHAnsi"/>
              </w:rPr>
              <w:t>)</w:t>
            </w:r>
            <w:r w:rsidR="0046461C">
              <w:rPr>
                <w:rFonts w:asciiTheme="majorHAnsi" w:hAnsiTheme="majorHAnsi"/>
              </w:rPr>
              <w:t>. Explain how you</w:t>
            </w:r>
            <w:r w:rsidR="00802128">
              <w:rPr>
                <w:rFonts w:asciiTheme="majorHAnsi" w:hAnsiTheme="majorHAnsi"/>
              </w:rPr>
              <w:t>r</w:t>
            </w:r>
            <w:r w:rsidR="0046461C">
              <w:rPr>
                <w:rFonts w:asciiTheme="majorHAnsi" w:hAnsiTheme="majorHAnsi"/>
              </w:rPr>
              <w:t xml:space="preserve"> formative assessments will be used to inform your instruction.</w:t>
            </w:r>
            <w:r>
              <w:rPr>
                <w:rFonts w:asciiTheme="majorHAnsi" w:hAnsiTheme="majorHAnsi"/>
              </w:rPr>
              <w:t xml:space="preserve"> </w:t>
            </w:r>
          </w:p>
          <w:p w:rsidRPr="00BA3A9D" w:rsidR="00876D78" w:rsidP="00167EB7" w:rsidRDefault="00876D78" w14:paraId="41C8F396" w14:textId="77777777">
            <w:pPr>
              <w:ind w:left="360"/>
              <w:rPr>
                <w:rFonts w:asciiTheme="majorHAnsi" w:hAnsiTheme="majorHAnsi"/>
              </w:rPr>
            </w:pPr>
          </w:p>
          <w:p w:rsidRPr="00BA3A9D" w:rsidR="00876D78" w:rsidP="00167EB7" w:rsidRDefault="00876D78" w14:paraId="16EFF9AA" w14:textId="77777777">
            <w:pPr>
              <w:ind w:left="360"/>
              <w:rPr>
                <w:rFonts w:asciiTheme="majorHAnsi" w:hAnsiTheme="majorHAnsi"/>
              </w:rPr>
            </w:pPr>
            <w:r w:rsidRPr="00BA3A9D">
              <w:rPr>
                <w:rFonts w:asciiTheme="majorHAnsi" w:hAnsiTheme="majorHAnsi"/>
                <w:u w:val="single"/>
              </w:rPr>
              <w:t>Summative</w:t>
            </w:r>
            <w:r w:rsidRPr="00BA3A9D">
              <w:rPr>
                <w:rFonts w:asciiTheme="majorHAnsi" w:hAnsiTheme="majorHAnsi"/>
              </w:rPr>
              <w:t xml:space="preserve">:  </w:t>
            </w:r>
            <w:r w:rsidR="00CD06A6">
              <w:rPr>
                <w:rFonts w:asciiTheme="majorHAnsi" w:hAnsiTheme="majorHAnsi"/>
              </w:rPr>
              <w:t>Measures students’ learning</w:t>
            </w:r>
            <w:r w:rsidR="00167EB7">
              <w:rPr>
                <w:rFonts w:asciiTheme="majorHAnsi" w:hAnsiTheme="majorHAnsi"/>
              </w:rPr>
              <w:t xml:space="preserve"> of the target(s)</w:t>
            </w:r>
            <w:r w:rsidR="00CD06A6">
              <w:rPr>
                <w:rFonts w:asciiTheme="majorHAnsi" w:hAnsiTheme="majorHAnsi"/>
              </w:rPr>
              <w:t xml:space="preserve"> at the conclusion</w:t>
            </w:r>
            <w:r w:rsidRPr="00BA3A9D">
              <w:rPr>
                <w:rFonts w:asciiTheme="majorHAnsi" w:hAnsiTheme="majorHAnsi"/>
              </w:rPr>
              <w:t xml:space="preserve"> of </w:t>
            </w:r>
            <w:r w:rsidR="00167EB7">
              <w:rPr>
                <w:rFonts w:asciiTheme="majorHAnsi" w:hAnsiTheme="majorHAnsi"/>
              </w:rPr>
              <w:t xml:space="preserve">lesson, segment or unit </w:t>
            </w:r>
            <w:r w:rsidR="00CD06A6">
              <w:rPr>
                <w:rFonts w:asciiTheme="majorHAnsi" w:hAnsiTheme="majorHAnsi"/>
              </w:rPr>
              <w:t>instruction</w:t>
            </w:r>
            <w:r w:rsidRPr="00BA3A9D">
              <w:rPr>
                <w:rFonts w:asciiTheme="majorHAnsi" w:hAnsiTheme="majorHAnsi"/>
              </w:rPr>
              <w:t xml:space="preserve">; </w:t>
            </w:r>
            <w:r w:rsidR="00CD06A6">
              <w:rPr>
                <w:rFonts w:asciiTheme="majorHAnsi" w:hAnsiTheme="majorHAnsi"/>
              </w:rPr>
              <w:t xml:space="preserve">may or may not </w:t>
            </w:r>
            <w:r w:rsidR="0046461C">
              <w:rPr>
                <w:rFonts w:asciiTheme="majorHAnsi" w:hAnsiTheme="majorHAnsi"/>
              </w:rPr>
              <w:t xml:space="preserve">be in </w:t>
            </w:r>
            <w:r w:rsidR="00167EB7">
              <w:rPr>
                <w:rFonts w:asciiTheme="majorHAnsi" w:hAnsiTheme="majorHAnsi"/>
              </w:rPr>
              <w:t>this</w:t>
            </w:r>
            <w:r w:rsidR="0046461C">
              <w:rPr>
                <w:rFonts w:asciiTheme="majorHAnsi" w:hAnsiTheme="majorHAnsi"/>
              </w:rPr>
              <w:t xml:space="preserve"> lesson</w:t>
            </w:r>
            <w:r w:rsidR="00167EB7">
              <w:rPr>
                <w:rFonts w:asciiTheme="majorHAnsi" w:hAnsiTheme="majorHAnsi"/>
              </w:rPr>
              <w:t>. If no summative assessment is identified for this lesson, when and how will the learning targets be assessed?</w:t>
            </w:r>
          </w:p>
          <w:p w:rsidRPr="00BA3A9D" w:rsidR="00876D78" w:rsidP="00876D78" w:rsidRDefault="00876D78" w14:paraId="72A3D3EC" w14:textId="77777777">
            <w:pPr>
              <w:rPr>
                <w:rFonts w:asciiTheme="majorHAnsi" w:hAnsiTheme="majorHAnsi"/>
              </w:rPr>
            </w:pPr>
          </w:p>
          <w:p w:rsidRPr="00BA3A9D" w:rsidR="00876D78" w:rsidP="00167EB7" w:rsidRDefault="00876D78" w14:paraId="1323B04E" w14:textId="77777777">
            <w:pPr>
              <w:ind w:left="360"/>
              <w:rPr>
                <w:rFonts w:asciiTheme="majorHAnsi" w:hAnsiTheme="majorHAnsi"/>
              </w:rPr>
            </w:pPr>
            <w:r w:rsidRPr="00167EB7">
              <w:rPr>
                <w:rFonts w:asciiTheme="majorHAnsi" w:hAnsiTheme="majorHAnsi"/>
                <w:u w:val="single"/>
              </w:rPr>
              <w:t>Self-Assessment (SV)</w:t>
            </w:r>
            <w:r w:rsidRPr="00167EB7">
              <w:rPr>
                <w:rFonts w:asciiTheme="majorHAnsi" w:hAnsiTheme="majorHAnsi"/>
              </w:rPr>
              <w:t xml:space="preserve">: How do students </w:t>
            </w:r>
            <w:r w:rsidRPr="00167EB7" w:rsidR="00167EB7">
              <w:rPr>
                <w:rFonts w:asciiTheme="majorHAnsi" w:hAnsiTheme="majorHAnsi"/>
              </w:rPr>
              <w:t>perceive t</w:t>
            </w:r>
            <w:r w:rsidRPr="00167EB7">
              <w:rPr>
                <w:rFonts w:asciiTheme="majorHAnsi" w:hAnsiTheme="majorHAnsi"/>
              </w:rPr>
              <w:t xml:space="preserve">heir own learning, </w:t>
            </w:r>
            <w:r w:rsidRPr="00167EB7" w:rsidR="00167EB7">
              <w:rPr>
                <w:rFonts w:asciiTheme="majorHAnsi" w:hAnsiTheme="majorHAnsi"/>
              </w:rPr>
              <w:t xml:space="preserve">and their ability to meet the learning target? This </w:t>
            </w:r>
            <w:r w:rsidRPr="00167EB7">
              <w:rPr>
                <w:rFonts w:asciiTheme="majorHAnsi" w:hAnsiTheme="majorHAnsi"/>
              </w:rPr>
              <w:t>happens in every lesson</w:t>
            </w:r>
            <w:r w:rsidRPr="00167EB7" w:rsidR="00167EB7">
              <w:rPr>
                <w:rFonts w:asciiTheme="majorHAnsi" w:hAnsiTheme="majorHAnsi"/>
              </w:rPr>
              <w:t>. How will students identify what they are doing well and what they need to improve?  What are the resources they can use?</w:t>
            </w:r>
          </w:p>
          <w:p w:rsidRPr="00BA3A9D" w:rsidR="00876D78" w:rsidP="00876D78" w:rsidRDefault="00876D78" w14:paraId="0D0B940D" w14:textId="77777777">
            <w:pPr>
              <w:rPr>
                <w:rFonts w:asciiTheme="majorHAnsi" w:hAnsiTheme="majorHAnsi"/>
              </w:rPr>
            </w:pPr>
          </w:p>
          <w:p w:rsidRPr="00167EB7" w:rsidR="00CD06A6" w:rsidP="00802128" w:rsidRDefault="00876D78" w14:paraId="7291830D" w14:textId="77777777">
            <w:pPr>
              <w:rPr>
                <w:rFonts w:asciiTheme="majorHAnsi" w:hAnsiTheme="majorHAnsi"/>
                <w:b/>
              </w:rPr>
            </w:pPr>
            <w:r w:rsidRPr="00BA3A9D">
              <w:rPr>
                <w:rFonts w:asciiTheme="majorHAnsi" w:hAnsiTheme="majorHAnsi"/>
                <w:b/>
                <w:bCs/>
              </w:rPr>
              <w:t>*</w:t>
            </w:r>
            <w:r>
              <w:rPr>
                <w:rFonts w:asciiTheme="majorHAnsi" w:hAnsiTheme="majorHAnsi"/>
                <w:b/>
                <w:bCs/>
              </w:rPr>
              <w:t>A</w:t>
            </w:r>
            <w:r w:rsidRPr="00BA3A9D">
              <w:rPr>
                <w:rFonts w:asciiTheme="majorHAnsi" w:hAnsiTheme="majorHAnsi"/>
                <w:b/>
                <w:bCs/>
              </w:rPr>
              <w:t>ttach all assessments</w:t>
            </w:r>
            <w:r>
              <w:rPr>
                <w:rFonts w:asciiTheme="majorHAnsi" w:hAnsiTheme="majorHAnsi"/>
                <w:b/>
                <w:bCs/>
              </w:rPr>
              <w:t xml:space="preserve"> and scoring criteria to the end of your lesson plan</w:t>
            </w:r>
            <w:r w:rsidRPr="00BA3A9D">
              <w:rPr>
                <w:rFonts w:asciiTheme="majorHAnsi" w:hAnsiTheme="majorHAnsi"/>
                <w:b/>
              </w:rPr>
              <w:t>*</w:t>
            </w:r>
          </w:p>
        </w:tc>
      </w:tr>
    </w:tbl>
    <w:p w:rsidR="00F02332" w:rsidRDefault="00F02332" w14:paraId="0E27B00A" w14:textId="77777777">
      <w:pPr>
        <w:rPr>
          <w:sz w:val="8"/>
          <w:szCs w:val="8"/>
        </w:rPr>
      </w:pPr>
    </w:p>
    <w:p w:rsidR="00F02332" w:rsidRDefault="00F02332" w14:paraId="60061E4C" w14:textId="77777777">
      <w:pPr>
        <w:rPr>
          <w:sz w:val="8"/>
          <w:szCs w:val="8"/>
        </w:rPr>
      </w:pPr>
      <w:r>
        <w:rPr>
          <w:sz w:val="8"/>
          <w:szCs w:val="8"/>
        </w:rPr>
        <w:br w:type="page"/>
      </w:r>
    </w:p>
    <w:tbl>
      <w:tblPr>
        <w:tblStyle w:val="TableGrid"/>
        <w:tblW w:w="0" w:type="auto"/>
        <w:tblLook w:val="04A0" w:firstRow="1" w:lastRow="0" w:firstColumn="1" w:lastColumn="0" w:noHBand="0" w:noVBand="1"/>
      </w:tblPr>
      <w:tblGrid>
        <w:gridCol w:w="4522"/>
        <w:gridCol w:w="269"/>
        <w:gridCol w:w="1387"/>
        <w:gridCol w:w="3630"/>
        <w:gridCol w:w="4132"/>
      </w:tblGrid>
      <w:tr w:rsidR="008605F7" w:rsidTr="72E93C80" w14:paraId="03E65292" w14:textId="77777777">
        <w:tc>
          <w:tcPr>
            <w:tcW w:w="13940" w:type="dxa"/>
            <w:gridSpan w:val="5"/>
            <w:tcMar/>
          </w:tcPr>
          <w:p w:rsidRPr="00BA3A9D" w:rsidR="008605F7" w:rsidP="00A57729" w:rsidRDefault="008605F7" w14:paraId="5FF366D8" w14:textId="77777777">
            <w:pPr>
              <w:jc w:val="center"/>
              <w:rPr>
                <w:rFonts w:asciiTheme="majorHAnsi" w:hAnsiTheme="majorHAnsi"/>
                <w:b/>
              </w:rPr>
            </w:pPr>
            <w:r w:rsidRPr="00BA3A9D">
              <w:rPr>
                <w:rFonts w:asciiTheme="majorHAnsi" w:hAnsiTheme="majorHAnsi"/>
                <w:b/>
              </w:rPr>
              <w:lastRenderedPageBreak/>
              <w:t>Instructional Strategies/</w:t>
            </w:r>
            <w:r w:rsidR="00F02332">
              <w:rPr>
                <w:rFonts w:asciiTheme="majorHAnsi" w:hAnsiTheme="majorHAnsi"/>
                <w:b/>
              </w:rPr>
              <w:t xml:space="preserve"> Embedded </w:t>
            </w:r>
            <w:r w:rsidRPr="00BA3A9D">
              <w:rPr>
                <w:rFonts w:asciiTheme="majorHAnsi" w:hAnsiTheme="majorHAnsi"/>
                <w:b/>
              </w:rPr>
              <w:t>Learning Tasks to Support Learning</w:t>
            </w:r>
          </w:p>
        </w:tc>
      </w:tr>
      <w:tr w:rsidR="00A57729" w:rsidTr="72E93C80" w14:paraId="28F673B3" w14:textId="77777777">
        <w:tc>
          <w:tcPr>
            <w:tcW w:w="4522" w:type="dxa"/>
            <w:vMerge w:val="restart"/>
            <w:tcMar/>
          </w:tcPr>
          <w:p w:rsidR="00A57729" w:rsidP="00FF4102" w:rsidRDefault="00A57729" w14:paraId="17B9FC89" w14:textId="50A0681A">
            <w:pPr>
              <w:pStyle w:val="ListParagraph"/>
              <w:numPr>
                <w:ilvl w:val="0"/>
                <w:numId w:val="10"/>
              </w:numPr>
              <w:rPr>
                <w:rFonts w:asciiTheme="majorHAnsi" w:hAnsiTheme="majorHAnsi"/>
              </w:rPr>
            </w:pPr>
            <w:r w:rsidRPr="00A627AD">
              <w:rPr>
                <w:rFonts w:asciiTheme="majorHAnsi" w:hAnsiTheme="majorHAnsi"/>
                <w:b/>
              </w:rPr>
              <w:t xml:space="preserve">Personal Cultural/Student Assets: </w:t>
            </w:r>
            <w:r w:rsidRPr="00A627AD">
              <w:rPr>
                <w:rFonts w:asciiTheme="majorHAnsi" w:hAnsiTheme="majorHAnsi"/>
              </w:rPr>
              <w:t xml:space="preserve">Describe the </w:t>
            </w:r>
            <w:r w:rsidRPr="00A627AD" w:rsidR="00743B9A">
              <w:rPr>
                <w:rFonts w:asciiTheme="majorHAnsi" w:hAnsiTheme="majorHAnsi"/>
              </w:rPr>
              <w:t xml:space="preserve">personal, cultural, and community </w:t>
            </w:r>
            <w:r w:rsidRPr="00A627AD">
              <w:rPr>
                <w:rFonts w:asciiTheme="majorHAnsi" w:hAnsiTheme="majorHAnsi"/>
              </w:rPr>
              <w:t>assets</w:t>
            </w:r>
            <w:r w:rsidR="00167EB7">
              <w:rPr>
                <w:rFonts w:asciiTheme="majorHAnsi" w:hAnsiTheme="majorHAnsi"/>
              </w:rPr>
              <w:t xml:space="preserve"> and interests</w:t>
            </w:r>
            <w:r w:rsidRPr="00A627AD">
              <w:rPr>
                <w:rFonts w:asciiTheme="majorHAnsi" w:hAnsiTheme="majorHAnsi"/>
              </w:rPr>
              <w:t xml:space="preserve"> your students offer. How are you building upon these assets</w:t>
            </w:r>
            <w:r w:rsidR="00F02332">
              <w:rPr>
                <w:rFonts w:asciiTheme="majorHAnsi" w:hAnsiTheme="majorHAnsi"/>
              </w:rPr>
              <w:t xml:space="preserve"> </w:t>
            </w:r>
            <w:r w:rsidRPr="00A627AD">
              <w:rPr>
                <w:rFonts w:asciiTheme="majorHAnsi" w:hAnsiTheme="majorHAnsi"/>
              </w:rPr>
              <w:t xml:space="preserve">in your lesson? </w:t>
            </w:r>
            <w:r w:rsidR="004250ED">
              <w:rPr>
                <w:rFonts w:asciiTheme="majorHAnsi" w:hAnsiTheme="majorHAnsi"/>
              </w:rPr>
              <w:t xml:space="preserve">Ex., </w:t>
            </w:r>
            <w:r w:rsidR="00F02332">
              <w:rPr>
                <w:rFonts w:asciiTheme="majorHAnsi" w:hAnsiTheme="majorHAnsi"/>
              </w:rPr>
              <w:t xml:space="preserve">Student Interests, </w:t>
            </w:r>
            <w:r w:rsidR="004250ED">
              <w:rPr>
                <w:rFonts w:asciiTheme="majorHAnsi" w:hAnsiTheme="majorHAnsi"/>
              </w:rPr>
              <w:t>Language, Social-Emotional Intelligence, Tradition, Landscape/Geography/Economy of neighborhood.</w:t>
            </w:r>
          </w:p>
          <w:p w:rsidRPr="0046461C" w:rsidR="0046461C" w:rsidP="0046461C" w:rsidRDefault="0046461C" w14:paraId="44EAFD9C" w14:textId="77777777">
            <w:pPr>
              <w:rPr>
                <w:rFonts w:asciiTheme="majorHAnsi" w:hAnsiTheme="majorHAnsi"/>
              </w:rPr>
            </w:pPr>
          </w:p>
          <w:p w:rsidR="00F02332" w:rsidP="00F02332" w:rsidRDefault="00A57729" w14:paraId="46833562" w14:textId="77777777">
            <w:pPr>
              <w:pStyle w:val="ListParagraph"/>
              <w:numPr>
                <w:ilvl w:val="0"/>
                <w:numId w:val="10"/>
              </w:numPr>
              <w:rPr>
                <w:rFonts w:asciiTheme="majorHAnsi" w:hAnsiTheme="majorHAnsi"/>
              </w:rPr>
            </w:pPr>
            <w:r w:rsidRPr="00A627AD">
              <w:rPr>
                <w:rFonts w:asciiTheme="majorHAnsi" w:hAnsiTheme="majorHAnsi"/>
                <w:b/>
              </w:rPr>
              <w:t>Academic Language Demands</w:t>
            </w:r>
            <w:r w:rsidRPr="00A627AD" w:rsidR="00743B9A">
              <w:rPr>
                <w:rFonts w:asciiTheme="majorHAnsi" w:hAnsiTheme="majorHAnsi"/>
                <w:b/>
              </w:rPr>
              <w:t xml:space="preserve"> &amp; Supports: </w:t>
            </w:r>
            <w:r w:rsidRPr="00A627AD" w:rsidR="00743B9A">
              <w:rPr>
                <w:rFonts w:asciiTheme="majorHAnsi" w:hAnsiTheme="majorHAnsi"/>
              </w:rPr>
              <w:t xml:space="preserve">Language Demands are the lesson specific language tools students use to express their learning and attainment of the target. </w:t>
            </w:r>
            <w:r w:rsidRPr="00961AD7" w:rsidR="00F02332">
              <w:rPr>
                <w:rFonts w:asciiTheme="majorHAnsi" w:hAnsiTheme="majorHAnsi"/>
              </w:rPr>
              <w:t xml:space="preserve">Label where </w:t>
            </w:r>
            <w:r w:rsidRPr="00932C8E" w:rsidR="00F02332">
              <w:rPr>
                <w:rFonts w:asciiTheme="majorHAnsi" w:hAnsiTheme="majorHAnsi"/>
                <w:b/>
              </w:rPr>
              <w:t>Language Support</w:t>
            </w:r>
            <w:r w:rsidRPr="00961AD7" w:rsidR="00F02332">
              <w:rPr>
                <w:rFonts w:asciiTheme="majorHAnsi" w:hAnsiTheme="majorHAnsi"/>
              </w:rPr>
              <w:t xml:space="preserve"> is provided in the lesson (LS).</w:t>
            </w:r>
          </w:p>
          <w:p w:rsidR="00A627AD" w:rsidP="00E445BE" w:rsidRDefault="00A627AD" w14:paraId="4B94D5A5" w14:textId="77777777">
            <w:pPr>
              <w:ind w:left="240"/>
              <w:rPr>
                <w:rFonts w:asciiTheme="majorHAnsi" w:hAnsiTheme="majorHAnsi"/>
                <w:u w:val="single"/>
              </w:rPr>
            </w:pPr>
          </w:p>
          <w:p w:rsidR="00E445BE" w:rsidP="008756B7" w:rsidRDefault="00E445BE" w14:paraId="23B94C0F" w14:textId="77777777">
            <w:pPr>
              <w:ind w:left="420"/>
              <w:rPr>
                <w:rFonts w:asciiTheme="majorHAnsi" w:hAnsiTheme="majorHAnsi"/>
              </w:rPr>
            </w:pPr>
            <w:r>
              <w:rPr>
                <w:rFonts w:asciiTheme="majorHAnsi" w:hAnsiTheme="majorHAnsi"/>
                <w:u w:val="single"/>
              </w:rPr>
              <w:t xml:space="preserve">Identify the </w:t>
            </w:r>
            <w:r w:rsidRPr="00BA3A9D">
              <w:rPr>
                <w:rFonts w:asciiTheme="majorHAnsi" w:hAnsiTheme="majorHAnsi"/>
                <w:u w:val="single"/>
              </w:rPr>
              <w:t>Function</w:t>
            </w:r>
            <w:r>
              <w:rPr>
                <w:rFonts w:asciiTheme="majorHAnsi" w:hAnsiTheme="majorHAnsi"/>
              </w:rPr>
              <w:t xml:space="preserve">:  </w:t>
            </w:r>
            <w:r w:rsidR="0046461C">
              <w:rPr>
                <w:rFonts w:asciiTheme="majorHAnsi" w:hAnsiTheme="majorHAnsi"/>
              </w:rPr>
              <w:t xml:space="preserve">Choose one. </w:t>
            </w:r>
            <w:r>
              <w:rPr>
                <w:rFonts w:asciiTheme="majorHAnsi" w:hAnsiTheme="majorHAnsi"/>
              </w:rPr>
              <w:t>The focus of the learning task expressed as an active verb. Functions are what students do. Ex.,</w:t>
            </w:r>
            <w:r w:rsidR="00F567C4">
              <w:rPr>
                <w:rFonts w:asciiTheme="majorHAnsi" w:hAnsiTheme="majorHAnsi"/>
              </w:rPr>
              <w:t xml:space="preserve"> Compare, analyze, justify</w:t>
            </w:r>
            <w:r>
              <w:rPr>
                <w:rFonts w:asciiTheme="majorHAnsi" w:hAnsiTheme="majorHAnsi"/>
              </w:rPr>
              <w:t>.</w:t>
            </w:r>
            <w:r w:rsidR="00F567C4">
              <w:rPr>
                <w:rFonts w:asciiTheme="majorHAnsi" w:hAnsiTheme="majorHAnsi"/>
              </w:rPr>
              <w:t xml:space="preserve"> The academic language func</w:t>
            </w:r>
            <w:r w:rsidR="00EB72FB">
              <w:rPr>
                <w:rFonts w:asciiTheme="majorHAnsi" w:hAnsiTheme="majorHAnsi"/>
              </w:rPr>
              <w:t xml:space="preserve">tion should be ALIGNED to your </w:t>
            </w:r>
            <w:r w:rsidRPr="00EB72FB" w:rsidR="00EB72FB">
              <w:rPr>
                <w:rFonts w:asciiTheme="majorHAnsi" w:hAnsiTheme="majorHAnsi"/>
                <w:b/>
              </w:rPr>
              <w:t>T</w:t>
            </w:r>
            <w:r w:rsidRPr="00EB72FB" w:rsidR="00F567C4">
              <w:rPr>
                <w:rFonts w:asciiTheme="majorHAnsi" w:hAnsiTheme="majorHAnsi"/>
                <w:b/>
              </w:rPr>
              <w:t>arget</w:t>
            </w:r>
            <w:r w:rsidR="00EB72FB">
              <w:rPr>
                <w:rFonts w:asciiTheme="majorHAnsi" w:hAnsiTheme="majorHAnsi"/>
              </w:rPr>
              <w:t xml:space="preserve"> and </w:t>
            </w:r>
            <w:r w:rsidRPr="00EB72FB" w:rsidR="00EB72FB">
              <w:rPr>
                <w:rFonts w:asciiTheme="majorHAnsi" w:hAnsiTheme="majorHAnsi"/>
                <w:b/>
              </w:rPr>
              <w:t>A</w:t>
            </w:r>
            <w:r w:rsidRPr="00EB72FB" w:rsidR="0046461C">
              <w:rPr>
                <w:rFonts w:asciiTheme="majorHAnsi" w:hAnsiTheme="majorHAnsi"/>
                <w:b/>
              </w:rPr>
              <w:t>ssessment</w:t>
            </w:r>
            <w:r w:rsidR="00F567C4">
              <w:rPr>
                <w:rFonts w:asciiTheme="majorHAnsi" w:hAnsiTheme="majorHAnsi"/>
              </w:rPr>
              <w:t>.</w:t>
            </w:r>
            <w:r w:rsidR="00EB72FB">
              <w:rPr>
                <w:rFonts w:asciiTheme="majorHAnsi" w:hAnsiTheme="majorHAnsi"/>
              </w:rPr>
              <w:t xml:space="preserve"> </w:t>
            </w:r>
          </w:p>
          <w:p w:rsidRPr="00BA3A9D" w:rsidR="00F567C4" w:rsidP="008756B7" w:rsidRDefault="00F567C4" w14:paraId="3DEEC669" w14:textId="77777777">
            <w:pPr>
              <w:ind w:left="420"/>
              <w:rPr>
                <w:rFonts w:asciiTheme="majorHAnsi" w:hAnsiTheme="majorHAnsi"/>
              </w:rPr>
            </w:pPr>
          </w:p>
          <w:p w:rsidR="00A57729" w:rsidP="008756B7" w:rsidRDefault="00E445BE" w14:paraId="6C19EE67" w14:textId="77777777">
            <w:pPr>
              <w:ind w:left="420"/>
              <w:rPr>
                <w:rFonts w:asciiTheme="majorHAnsi" w:hAnsiTheme="majorHAnsi"/>
              </w:rPr>
            </w:pPr>
            <w:r>
              <w:rPr>
                <w:rFonts w:asciiTheme="majorHAnsi" w:hAnsiTheme="majorHAnsi"/>
                <w:u w:val="single"/>
              </w:rPr>
              <w:t xml:space="preserve">Identify the </w:t>
            </w:r>
            <w:r w:rsidR="00743B9A">
              <w:rPr>
                <w:rFonts w:asciiTheme="majorHAnsi" w:hAnsiTheme="majorHAnsi"/>
                <w:u w:val="single"/>
              </w:rPr>
              <w:t xml:space="preserve">Demand: </w:t>
            </w:r>
            <w:r w:rsidRPr="00BA3A9D" w:rsidR="00A57729">
              <w:rPr>
                <w:rFonts w:asciiTheme="majorHAnsi" w:hAnsiTheme="majorHAnsi"/>
                <w:u w:val="single"/>
              </w:rPr>
              <w:t>Vocabulary</w:t>
            </w:r>
            <w:r w:rsidR="00A57729">
              <w:rPr>
                <w:rFonts w:asciiTheme="majorHAnsi" w:hAnsiTheme="majorHAnsi"/>
              </w:rPr>
              <w:t xml:space="preserve">:  </w:t>
            </w:r>
            <w:r w:rsidR="00450FDD">
              <w:rPr>
                <w:rFonts w:asciiTheme="majorHAnsi" w:hAnsiTheme="majorHAnsi"/>
              </w:rPr>
              <w:t>Identify a</w:t>
            </w:r>
            <w:r w:rsidR="00A57729">
              <w:rPr>
                <w:rFonts w:asciiTheme="majorHAnsi" w:hAnsiTheme="majorHAnsi"/>
              </w:rPr>
              <w:t xml:space="preserve">ny word(s) students should be able to define or use during </w:t>
            </w:r>
            <w:r w:rsidR="00E15761">
              <w:rPr>
                <w:rFonts w:asciiTheme="majorHAnsi" w:hAnsiTheme="majorHAnsi"/>
              </w:rPr>
              <w:t>the lesson</w:t>
            </w:r>
            <w:r w:rsidR="00A57729">
              <w:rPr>
                <w:rFonts w:asciiTheme="majorHAnsi" w:hAnsiTheme="majorHAnsi"/>
              </w:rPr>
              <w:t xml:space="preserve">.  </w:t>
            </w:r>
            <w:r w:rsidR="00450FDD">
              <w:rPr>
                <w:rFonts w:asciiTheme="majorHAnsi" w:hAnsiTheme="majorHAnsi"/>
              </w:rPr>
              <w:t>List whether vocabulary</w:t>
            </w:r>
            <w:r w:rsidRPr="00BA3A9D" w:rsidR="00A57729">
              <w:rPr>
                <w:rFonts w:asciiTheme="majorHAnsi" w:hAnsiTheme="majorHAnsi"/>
              </w:rPr>
              <w:t xml:space="preserve"> will be taught</w:t>
            </w:r>
            <w:r w:rsidR="004576C6">
              <w:rPr>
                <w:rFonts w:asciiTheme="majorHAnsi" w:hAnsiTheme="majorHAnsi"/>
              </w:rPr>
              <w:t>, reinforced, or modeled</w:t>
            </w:r>
            <w:r w:rsidR="005234B2">
              <w:rPr>
                <w:rFonts w:asciiTheme="majorHAnsi" w:hAnsiTheme="majorHAnsi"/>
              </w:rPr>
              <w:t xml:space="preserve"> (in this lesson</w:t>
            </w:r>
            <w:r w:rsidR="00E15761">
              <w:rPr>
                <w:rFonts w:asciiTheme="majorHAnsi" w:hAnsiTheme="majorHAnsi"/>
              </w:rPr>
              <w:t>, specific past</w:t>
            </w:r>
            <w:r w:rsidR="005234B2">
              <w:rPr>
                <w:rFonts w:asciiTheme="majorHAnsi" w:hAnsiTheme="majorHAnsi"/>
              </w:rPr>
              <w:t xml:space="preserve"> or future lesson, specific to discipline)</w:t>
            </w:r>
            <w:r w:rsidR="00AE363A">
              <w:rPr>
                <w:rFonts w:asciiTheme="majorHAnsi" w:hAnsiTheme="majorHAnsi"/>
              </w:rPr>
              <w:t>.</w:t>
            </w:r>
            <w:r w:rsidR="005234B2">
              <w:rPr>
                <w:rFonts w:asciiTheme="majorHAnsi" w:hAnsiTheme="majorHAnsi"/>
              </w:rPr>
              <w:t xml:space="preserve"> </w:t>
            </w:r>
          </w:p>
          <w:p w:rsidRPr="00BA3A9D" w:rsidR="00AE363A" w:rsidP="008756B7" w:rsidRDefault="00AE363A" w14:paraId="3656B9AB" w14:textId="77777777">
            <w:pPr>
              <w:ind w:left="420"/>
              <w:rPr>
                <w:rFonts w:asciiTheme="majorHAnsi" w:hAnsiTheme="majorHAnsi"/>
              </w:rPr>
            </w:pPr>
          </w:p>
          <w:p w:rsidRPr="00F567C4" w:rsidR="00AE363A" w:rsidP="008756B7" w:rsidRDefault="00E445BE" w14:paraId="4E23295C" w14:textId="77777777">
            <w:pPr>
              <w:ind w:left="420"/>
              <w:rPr>
                <w:rFonts w:asciiTheme="majorHAnsi" w:hAnsiTheme="majorHAnsi"/>
              </w:rPr>
            </w:pPr>
            <w:r w:rsidRPr="72E93C80" w:rsidR="00E445BE">
              <w:rPr>
                <w:rFonts w:ascii="Calibri Light" w:hAnsi="Calibri Light" w:asciiTheme="majorAscii" w:hAnsiTheme="majorAscii"/>
                <w:u w:val="single"/>
              </w:rPr>
              <w:t xml:space="preserve">Identify the </w:t>
            </w:r>
            <w:r w:rsidRPr="72E93C80" w:rsidR="00743B9A">
              <w:rPr>
                <w:rFonts w:ascii="Calibri Light" w:hAnsi="Calibri Light" w:asciiTheme="majorAscii" w:hAnsiTheme="majorAscii"/>
                <w:u w:val="single"/>
              </w:rPr>
              <w:t xml:space="preserve">Demand: </w:t>
            </w:r>
            <w:r w:rsidRPr="72E93C80" w:rsidR="00AE363A">
              <w:rPr>
                <w:rFonts w:ascii="Calibri Light" w:hAnsi="Calibri Light" w:asciiTheme="majorAscii" w:hAnsiTheme="majorAscii"/>
                <w:u w:val="single"/>
              </w:rPr>
              <w:t>Syntax</w:t>
            </w:r>
            <w:r w:rsidRPr="72E93C80" w:rsidR="00743B9A">
              <w:rPr>
                <w:rFonts w:ascii="Calibri Light" w:hAnsi="Calibri Light" w:asciiTheme="majorAscii" w:hAnsiTheme="majorAscii"/>
              </w:rPr>
              <w:t xml:space="preserve">:  How is information organized </w:t>
            </w:r>
            <w:r w:rsidRPr="72E93C80" w:rsidR="00E445BE">
              <w:rPr>
                <w:rFonts w:ascii="Calibri Light" w:hAnsi="Calibri Light" w:asciiTheme="majorAscii" w:hAnsiTheme="majorAscii"/>
              </w:rPr>
              <w:t>to communicate</w:t>
            </w:r>
            <w:r w:rsidRPr="72E93C80" w:rsidR="00743B9A">
              <w:rPr>
                <w:rFonts w:ascii="Calibri Light" w:hAnsi="Calibri Light" w:asciiTheme="majorAscii" w:hAnsiTheme="majorAscii"/>
              </w:rPr>
              <w:t xml:space="preserve"> understanding? </w:t>
            </w:r>
            <w:r w:rsidRPr="72E93C80" w:rsidR="00F567C4">
              <w:rPr>
                <w:rFonts w:ascii="Calibri Light" w:hAnsi="Calibri Light" w:asciiTheme="majorAscii" w:hAnsiTheme="majorAscii"/>
              </w:rPr>
              <w:t xml:space="preserve">What language structures will students USE to meet the target? </w:t>
            </w:r>
            <w:r w:rsidRPr="72E93C80" w:rsidR="00743B9A">
              <w:rPr>
                <w:rFonts w:ascii="Calibri Light" w:hAnsi="Calibri Light" w:asciiTheme="majorAscii" w:hAnsiTheme="majorAscii"/>
              </w:rPr>
              <w:t xml:space="preserve">Ex. </w:t>
            </w:r>
            <w:r w:rsidRPr="72E93C80" w:rsidR="00F567C4">
              <w:rPr>
                <w:rFonts w:ascii="Calibri Light" w:hAnsi="Calibri Light" w:asciiTheme="majorAscii" w:hAnsiTheme="majorAscii"/>
              </w:rPr>
              <w:t>s</w:t>
            </w:r>
            <w:r w:rsidRPr="72E93C80" w:rsidR="00743B9A">
              <w:rPr>
                <w:rFonts w:ascii="Calibri Light" w:hAnsi="Calibri Light" w:asciiTheme="majorAscii" w:hAnsiTheme="majorAscii"/>
              </w:rPr>
              <w:t>ymbo</w:t>
            </w:r>
            <w:r w:rsidRPr="72E93C80" w:rsidR="00F567C4">
              <w:rPr>
                <w:rFonts w:ascii="Calibri Light" w:hAnsi="Calibri Light" w:asciiTheme="majorAscii" w:hAnsiTheme="majorAscii"/>
              </w:rPr>
              <w:t>ls, sentence frames</w:t>
            </w:r>
            <w:r w:rsidRPr="72E93C80" w:rsidR="00743B9A">
              <w:rPr>
                <w:rFonts w:ascii="Calibri Light" w:hAnsi="Calibri Light" w:asciiTheme="majorAscii" w:hAnsiTheme="majorAscii"/>
              </w:rPr>
              <w:t>, graph</w:t>
            </w:r>
            <w:r w:rsidRPr="72E93C80" w:rsidR="00F567C4">
              <w:rPr>
                <w:rFonts w:ascii="Calibri Light" w:hAnsi="Calibri Light" w:asciiTheme="majorAscii" w:hAnsiTheme="majorAscii"/>
              </w:rPr>
              <w:t>s</w:t>
            </w:r>
            <w:r w:rsidRPr="72E93C80" w:rsidR="00743B9A">
              <w:rPr>
                <w:rFonts w:ascii="Calibri Light" w:hAnsi="Calibri Light" w:asciiTheme="majorAscii" w:hAnsiTheme="majorAscii"/>
              </w:rPr>
              <w:t xml:space="preserve">, </w:t>
            </w:r>
            <w:r w:rsidRPr="72E93C80" w:rsidR="00F567C4">
              <w:rPr>
                <w:rFonts w:ascii="Calibri Light" w:hAnsi="Calibri Light" w:asciiTheme="majorAscii" w:hAnsiTheme="majorAscii"/>
              </w:rPr>
              <w:t>graphic organizer, table</w:t>
            </w:r>
            <w:r w:rsidRPr="72E93C80" w:rsidR="00E445BE">
              <w:rPr>
                <w:rFonts w:ascii="Calibri Light" w:hAnsi="Calibri Light" w:asciiTheme="majorAscii" w:hAnsiTheme="majorAscii"/>
              </w:rPr>
              <w:t>, music staff</w:t>
            </w:r>
            <w:r w:rsidRPr="72E93C80" w:rsidR="00743B9A">
              <w:rPr>
                <w:rFonts w:ascii="Calibri Light" w:hAnsi="Calibri Light" w:asciiTheme="majorAscii" w:hAnsiTheme="majorAscii"/>
              </w:rPr>
              <w:t>.</w:t>
            </w:r>
          </w:p>
          <w:p w:rsidR="72E93C80" w:rsidP="72E93C80" w:rsidRDefault="72E93C80" w14:paraId="1DFD3985" w14:textId="005763A0">
            <w:pPr>
              <w:pStyle w:val="Normal"/>
              <w:ind w:left="0"/>
              <w:rPr>
                <w:rFonts w:ascii="Calibri Light" w:hAnsi="Calibri Light" w:asciiTheme="majorAscii" w:hAnsiTheme="majorAscii"/>
              </w:rPr>
            </w:pPr>
          </w:p>
          <w:p w:rsidRPr="00BA3A9D" w:rsidR="00AE363A" w:rsidP="008756B7" w:rsidRDefault="00E445BE" w14:paraId="4B971020" w14:textId="77777777">
            <w:pPr>
              <w:ind w:left="420"/>
              <w:rPr>
                <w:rFonts w:asciiTheme="majorHAnsi" w:hAnsiTheme="majorHAnsi"/>
              </w:rPr>
            </w:pPr>
            <w:r w:rsidRPr="00F567C4">
              <w:rPr>
                <w:rFonts w:asciiTheme="majorHAnsi" w:hAnsiTheme="majorHAnsi"/>
                <w:u w:val="single"/>
              </w:rPr>
              <w:lastRenderedPageBreak/>
              <w:t xml:space="preserve">Identify the Demand: </w:t>
            </w:r>
            <w:r w:rsidRPr="00F567C4" w:rsidR="00AE363A">
              <w:rPr>
                <w:rFonts w:asciiTheme="majorHAnsi" w:hAnsiTheme="majorHAnsi"/>
                <w:u w:val="single"/>
              </w:rPr>
              <w:t>Discourse</w:t>
            </w:r>
            <w:r w:rsidRPr="00F567C4" w:rsidR="00AE363A">
              <w:rPr>
                <w:rFonts w:asciiTheme="majorHAnsi" w:hAnsiTheme="majorHAnsi"/>
              </w:rPr>
              <w:t xml:space="preserve">:  </w:t>
            </w:r>
            <w:r w:rsidRPr="00F567C4">
              <w:rPr>
                <w:rFonts w:asciiTheme="majorHAnsi" w:hAnsiTheme="majorHAnsi"/>
              </w:rPr>
              <w:t xml:space="preserve">How students will be asked to talk, write, and participate understanding of the target using </w:t>
            </w:r>
            <w:r w:rsidRPr="00F567C4" w:rsidR="00AE363A">
              <w:rPr>
                <w:rFonts w:asciiTheme="majorHAnsi" w:hAnsiTheme="majorHAnsi"/>
              </w:rPr>
              <w:t>written and oral</w:t>
            </w:r>
            <w:r w:rsidRPr="00F567C4">
              <w:rPr>
                <w:rFonts w:asciiTheme="majorHAnsi" w:hAnsiTheme="majorHAnsi"/>
              </w:rPr>
              <w:t xml:space="preserve"> language. Ex. Essay, debate, multi-media presentation, lab report</w:t>
            </w:r>
            <w:r>
              <w:rPr>
                <w:rFonts w:asciiTheme="majorHAnsi" w:hAnsiTheme="majorHAnsi"/>
              </w:rPr>
              <w:t>.</w:t>
            </w:r>
          </w:p>
          <w:p w:rsidR="00A57729" w:rsidP="008756B7" w:rsidRDefault="00A57729" w14:paraId="45FB0818" w14:textId="77777777">
            <w:pPr>
              <w:ind w:left="420"/>
              <w:rPr>
                <w:rFonts w:asciiTheme="majorHAnsi" w:hAnsiTheme="majorHAnsi"/>
              </w:rPr>
            </w:pPr>
          </w:p>
          <w:p w:rsidR="00743B9A" w:rsidP="008756B7" w:rsidRDefault="00E445BE" w14:paraId="0751B2D5" w14:textId="77777777">
            <w:pPr>
              <w:ind w:left="420"/>
              <w:rPr>
                <w:rFonts w:asciiTheme="majorHAnsi" w:hAnsiTheme="majorHAnsi"/>
              </w:rPr>
            </w:pPr>
            <w:r>
              <w:rPr>
                <w:rFonts w:asciiTheme="majorHAnsi" w:hAnsiTheme="majorHAnsi"/>
                <w:u w:val="single"/>
              </w:rPr>
              <w:t xml:space="preserve">Identify the </w:t>
            </w:r>
            <w:r w:rsidRPr="00E445BE" w:rsidR="00743B9A">
              <w:rPr>
                <w:rFonts w:asciiTheme="majorHAnsi" w:hAnsiTheme="majorHAnsi"/>
                <w:u w:val="single"/>
              </w:rPr>
              <w:t>Language Support:</w:t>
            </w:r>
            <w:r w:rsidR="00743B9A">
              <w:rPr>
                <w:rFonts w:asciiTheme="majorHAnsi" w:hAnsiTheme="majorHAnsi"/>
              </w:rPr>
              <w:t xml:space="preserve"> How does this lesson support student learning of vocabulary, syntax and discourse? </w:t>
            </w:r>
          </w:p>
          <w:p w:rsidRPr="00BA3A9D" w:rsidR="00743B9A" w:rsidP="00A57729" w:rsidRDefault="00743B9A" w14:paraId="049F31CB" w14:textId="77777777">
            <w:pPr>
              <w:rPr>
                <w:rFonts w:asciiTheme="majorHAnsi" w:hAnsiTheme="majorHAnsi"/>
              </w:rPr>
            </w:pPr>
          </w:p>
          <w:p w:rsidRPr="0037077A" w:rsidR="0037077A" w:rsidP="00FF4102" w:rsidRDefault="00A57729" w14:paraId="2A2CB29D" w14:textId="505D6142">
            <w:pPr>
              <w:pStyle w:val="ListParagraph"/>
              <w:numPr>
                <w:ilvl w:val="0"/>
                <w:numId w:val="10"/>
              </w:numPr>
              <w:rPr>
                <w:rFonts w:asciiTheme="majorHAnsi" w:hAnsiTheme="majorHAnsi"/>
              </w:rPr>
            </w:pPr>
            <w:r w:rsidRPr="00A627AD">
              <w:rPr>
                <w:rFonts w:asciiTheme="majorHAnsi" w:hAnsiTheme="majorHAnsi"/>
                <w:b/>
              </w:rPr>
              <w:t>Planned Accommodations:</w:t>
            </w:r>
            <w:r w:rsidR="00AB36DC">
              <w:rPr>
                <w:rFonts w:asciiTheme="majorHAnsi" w:hAnsiTheme="majorHAnsi"/>
              </w:rPr>
              <w:t xml:space="preserve"> Identify where planned modifications (planned adaptations) and accommodations (specific to identified student need)</w:t>
            </w:r>
            <w:r w:rsidRPr="00A627AD" w:rsidR="00AB36DC">
              <w:rPr>
                <w:rFonts w:asciiTheme="majorHAnsi" w:hAnsiTheme="majorHAnsi"/>
              </w:rPr>
              <w:t xml:space="preserve"> </w:t>
            </w:r>
            <w:r w:rsidR="00AB36DC">
              <w:rPr>
                <w:rFonts w:asciiTheme="majorHAnsi" w:hAnsiTheme="majorHAnsi"/>
              </w:rPr>
              <w:t>occur in the Instructional Strategies (</w:t>
            </w:r>
            <w:r w:rsidRPr="00AB36DC" w:rsidR="00AB36DC">
              <w:rPr>
                <w:rFonts w:asciiTheme="majorHAnsi" w:hAnsiTheme="majorHAnsi"/>
                <w:b/>
              </w:rPr>
              <w:t>AC</w:t>
            </w:r>
            <w:r w:rsidR="00AB36DC">
              <w:rPr>
                <w:rFonts w:asciiTheme="majorHAnsi" w:hAnsiTheme="majorHAnsi"/>
              </w:rPr>
              <w:t>)</w:t>
            </w:r>
            <w:r w:rsidRPr="00A627AD" w:rsidR="00743B9A">
              <w:rPr>
                <w:rFonts w:asciiTheme="majorHAnsi" w:hAnsiTheme="majorHAnsi"/>
              </w:rPr>
              <w:t>.</w:t>
            </w:r>
            <w:r w:rsidR="00EB72FB">
              <w:rPr>
                <w:rFonts w:asciiTheme="majorHAnsi" w:hAnsiTheme="majorHAnsi"/>
              </w:rPr>
              <w:t xml:space="preserve"> </w:t>
            </w:r>
            <w:r w:rsidR="00AB36DC">
              <w:rPr>
                <w:rFonts w:asciiTheme="majorHAnsi" w:hAnsiTheme="majorHAnsi"/>
              </w:rPr>
              <w:t>Ex.:</w:t>
            </w:r>
            <w:r w:rsidRPr="00A627AD" w:rsidR="00AB36DC">
              <w:rPr>
                <w:rFonts w:asciiTheme="majorHAnsi" w:hAnsiTheme="majorHAnsi"/>
              </w:rPr>
              <w:t xml:space="preserve"> </w:t>
            </w:r>
            <w:r w:rsidR="00AB36DC">
              <w:rPr>
                <w:rFonts w:asciiTheme="majorHAnsi" w:hAnsiTheme="majorHAnsi"/>
              </w:rPr>
              <w:t xml:space="preserve">Students with </w:t>
            </w:r>
            <w:r w:rsidRPr="00A627AD" w:rsidR="00AB36DC">
              <w:rPr>
                <w:rFonts w:asciiTheme="majorHAnsi" w:hAnsiTheme="majorHAnsi"/>
              </w:rPr>
              <w:t>IEP, 504, ELL, Behavior</w:t>
            </w:r>
            <w:r w:rsidR="00AB36DC">
              <w:rPr>
                <w:rFonts w:asciiTheme="majorHAnsi" w:hAnsiTheme="majorHAnsi"/>
              </w:rPr>
              <w:t>al needs.</w:t>
            </w:r>
          </w:p>
          <w:p w:rsidRPr="004250ED" w:rsidR="004250ED" w:rsidP="004250ED" w:rsidRDefault="004250ED" w14:paraId="53128261" w14:textId="77777777">
            <w:pPr>
              <w:rPr>
                <w:rFonts w:asciiTheme="majorHAnsi" w:hAnsiTheme="majorHAnsi"/>
              </w:rPr>
            </w:pPr>
          </w:p>
          <w:p w:rsidR="0037077A" w:rsidP="00A627AD" w:rsidRDefault="0037077A" w14:paraId="1F3429FD" w14:textId="77777777">
            <w:pPr>
              <w:pStyle w:val="ListParagraph"/>
              <w:numPr>
                <w:ilvl w:val="0"/>
                <w:numId w:val="10"/>
              </w:numPr>
              <w:rPr>
                <w:rFonts w:asciiTheme="majorHAnsi" w:hAnsiTheme="majorHAnsi"/>
                <w:b/>
              </w:rPr>
            </w:pPr>
            <w:r>
              <w:rPr>
                <w:rFonts w:asciiTheme="majorHAnsi" w:hAnsiTheme="majorHAnsi"/>
                <w:b/>
              </w:rPr>
              <w:t xml:space="preserve">Differentiated Instruction </w:t>
            </w:r>
            <w:r w:rsidR="00293266">
              <w:rPr>
                <w:rFonts w:asciiTheme="majorHAnsi" w:hAnsiTheme="majorHAnsi"/>
                <w:b/>
              </w:rPr>
              <w:t>and/or</w:t>
            </w:r>
            <w:r>
              <w:rPr>
                <w:rFonts w:asciiTheme="majorHAnsi" w:hAnsiTheme="majorHAnsi"/>
                <w:b/>
              </w:rPr>
              <w:t xml:space="preserve"> </w:t>
            </w:r>
            <w:r w:rsidR="00167EB7">
              <w:rPr>
                <w:rFonts w:asciiTheme="majorHAnsi" w:hAnsiTheme="majorHAnsi"/>
                <w:b/>
              </w:rPr>
              <w:t>Universal Design for Learning</w:t>
            </w:r>
            <w:r>
              <w:rPr>
                <w:rFonts w:asciiTheme="majorHAnsi" w:hAnsiTheme="majorHAnsi"/>
                <w:b/>
              </w:rPr>
              <w:t xml:space="preserve">: </w:t>
            </w:r>
            <w:r>
              <w:rPr>
                <w:rFonts w:asciiTheme="majorHAnsi" w:hAnsiTheme="majorHAnsi"/>
              </w:rPr>
              <w:t>How have you planned supports for student learning</w:t>
            </w:r>
            <w:r w:rsidR="00EB72FB">
              <w:rPr>
                <w:rFonts w:asciiTheme="majorHAnsi" w:hAnsiTheme="majorHAnsi"/>
              </w:rPr>
              <w:t xml:space="preserve"> beyond readiness</w:t>
            </w:r>
            <w:r>
              <w:rPr>
                <w:rFonts w:asciiTheme="majorHAnsi" w:hAnsiTheme="majorHAnsi"/>
              </w:rPr>
              <w:t xml:space="preserve">? </w:t>
            </w:r>
            <w:r w:rsidRPr="00A57729">
              <w:rPr>
                <w:rFonts w:asciiTheme="majorHAnsi" w:hAnsiTheme="majorHAnsi"/>
              </w:rPr>
              <w:t xml:space="preserve">(ex. Tiered questioning, </w:t>
            </w:r>
            <w:r w:rsidR="00EB72FB">
              <w:rPr>
                <w:rFonts w:asciiTheme="majorHAnsi" w:hAnsiTheme="majorHAnsi"/>
              </w:rPr>
              <w:t xml:space="preserve">learner profiles, </w:t>
            </w:r>
            <w:r w:rsidRPr="00A57729">
              <w:rPr>
                <w:rFonts w:asciiTheme="majorHAnsi" w:hAnsiTheme="majorHAnsi"/>
              </w:rPr>
              <w:t xml:space="preserve">additional scaffolding, intentional grouping, small group support, </w:t>
            </w:r>
            <w:r w:rsidR="00EB72FB">
              <w:rPr>
                <w:rFonts w:asciiTheme="majorHAnsi" w:hAnsiTheme="majorHAnsi"/>
              </w:rPr>
              <w:t xml:space="preserve">student interest, enrichment, </w:t>
            </w:r>
            <w:r w:rsidRPr="00A57729">
              <w:rPr>
                <w:rFonts w:asciiTheme="majorHAnsi" w:hAnsiTheme="majorHAnsi"/>
              </w:rPr>
              <w:t>etc.)</w:t>
            </w:r>
            <w:r>
              <w:rPr>
                <w:rFonts w:asciiTheme="majorHAnsi" w:hAnsiTheme="majorHAnsi"/>
              </w:rPr>
              <w:t xml:space="preserve">. Align where this is applied in your </w:t>
            </w:r>
            <w:r w:rsidRPr="00EB72FB">
              <w:rPr>
                <w:rFonts w:asciiTheme="majorHAnsi" w:hAnsiTheme="majorHAnsi"/>
              </w:rPr>
              <w:t>instructional strategies section</w:t>
            </w:r>
            <w:r>
              <w:rPr>
                <w:rFonts w:asciiTheme="majorHAnsi" w:hAnsiTheme="majorHAnsi"/>
              </w:rPr>
              <w:t xml:space="preserve"> (</w:t>
            </w:r>
            <w:proofErr w:type="spellStart"/>
            <w:r w:rsidRPr="00EB72FB">
              <w:rPr>
                <w:rFonts w:asciiTheme="majorHAnsi" w:hAnsiTheme="majorHAnsi"/>
                <w:b/>
              </w:rPr>
              <w:t>D</w:t>
            </w:r>
            <w:r w:rsidR="00293266">
              <w:rPr>
                <w:rFonts w:asciiTheme="majorHAnsi" w:hAnsiTheme="majorHAnsi"/>
                <w:b/>
              </w:rPr>
              <w:t>i</w:t>
            </w:r>
            <w:r w:rsidR="00EB72FB">
              <w:rPr>
                <w:rFonts w:asciiTheme="majorHAnsi" w:hAnsiTheme="majorHAnsi"/>
                <w:b/>
              </w:rPr>
              <w:t>F</w:t>
            </w:r>
            <w:proofErr w:type="spellEnd"/>
            <w:r w:rsidRPr="00EB72FB">
              <w:rPr>
                <w:rFonts w:asciiTheme="majorHAnsi" w:hAnsiTheme="majorHAnsi"/>
                <w:b/>
              </w:rPr>
              <w:t>/UDL</w:t>
            </w:r>
            <w:r>
              <w:rPr>
                <w:rFonts w:asciiTheme="majorHAnsi" w:hAnsiTheme="majorHAnsi"/>
              </w:rPr>
              <w:t>).</w:t>
            </w:r>
          </w:p>
          <w:p w:rsidRPr="0037077A" w:rsidR="0037077A" w:rsidP="0037077A" w:rsidRDefault="0037077A" w14:paraId="62486C05" w14:textId="77777777">
            <w:pPr>
              <w:pStyle w:val="ListParagraph"/>
              <w:rPr>
                <w:rFonts w:asciiTheme="majorHAnsi" w:hAnsiTheme="majorHAnsi"/>
                <w:b/>
              </w:rPr>
            </w:pPr>
          </w:p>
          <w:p w:rsidR="00743B9A" w:rsidP="00A627AD" w:rsidRDefault="00A57729" w14:paraId="70F02986" w14:textId="77777777">
            <w:pPr>
              <w:pStyle w:val="ListParagraph"/>
              <w:numPr>
                <w:ilvl w:val="0"/>
                <w:numId w:val="10"/>
              </w:numPr>
              <w:rPr>
                <w:rFonts w:asciiTheme="majorHAnsi" w:hAnsiTheme="majorHAnsi"/>
                <w:b/>
              </w:rPr>
            </w:pPr>
            <w:r w:rsidRPr="00A627AD">
              <w:rPr>
                <w:rFonts w:asciiTheme="majorHAnsi" w:hAnsiTheme="majorHAnsi"/>
                <w:b/>
              </w:rPr>
              <w:t xml:space="preserve">Expectations, Routines &amp; Safety: </w:t>
            </w:r>
          </w:p>
          <w:p w:rsidRPr="00D3396C" w:rsidR="00D3396C" w:rsidP="00D3396C" w:rsidRDefault="00D3396C" w14:paraId="2A253AC3" w14:textId="77777777">
            <w:pPr>
              <w:ind w:left="360"/>
              <w:rPr>
                <w:rFonts w:asciiTheme="majorHAnsi" w:hAnsiTheme="majorHAnsi"/>
                <w:b/>
              </w:rPr>
            </w:pPr>
            <w:r w:rsidRPr="00D3396C">
              <w:rPr>
                <w:rFonts w:asciiTheme="majorHAnsi" w:hAnsiTheme="majorHAnsi"/>
              </w:rPr>
              <w:t>Consider</w:t>
            </w:r>
            <w:r w:rsidRPr="00D3396C">
              <w:rPr>
                <w:rFonts w:asciiTheme="majorHAnsi" w:hAnsiTheme="majorHAnsi"/>
                <w:b/>
              </w:rPr>
              <w:t xml:space="preserve"> </w:t>
            </w:r>
            <w:r w:rsidRPr="00D3396C">
              <w:rPr>
                <w:rFonts w:asciiTheme="majorHAnsi" w:hAnsiTheme="majorHAnsi"/>
              </w:rPr>
              <w:t>Preventative/</w:t>
            </w:r>
            <w:r>
              <w:rPr>
                <w:rFonts w:asciiTheme="majorHAnsi" w:hAnsiTheme="majorHAnsi"/>
              </w:rPr>
              <w:t xml:space="preserve"> </w:t>
            </w:r>
            <w:r w:rsidRPr="00D3396C">
              <w:rPr>
                <w:rFonts w:asciiTheme="majorHAnsi" w:hAnsiTheme="majorHAnsi"/>
              </w:rPr>
              <w:t>Supportive/</w:t>
            </w:r>
            <w:r>
              <w:rPr>
                <w:rFonts w:asciiTheme="majorHAnsi" w:hAnsiTheme="majorHAnsi"/>
              </w:rPr>
              <w:t xml:space="preserve"> </w:t>
            </w:r>
            <w:r w:rsidRPr="00D3396C">
              <w:rPr>
                <w:rFonts w:asciiTheme="majorHAnsi" w:hAnsiTheme="majorHAnsi"/>
              </w:rPr>
              <w:t xml:space="preserve">Corrective practices as they apply to your classroom </w:t>
            </w:r>
            <w:r>
              <w:rPr>
                <w:rFonts w:asciiTheme="majorHAnsi" w:hAnsiTheme="majorHAnsi"/>
              </w:rPr>
              <w:t>practices</w:t>
            </w:r>
            <w:r w:rsidRPr="00D3396C">
              <w:rPr>
                <w:rFonts w:asciiTheme="majorHAnsi" w:hAnsiTheme="majorHAnsi"/>
              </w:rPr>
              <w:t>.</w:t>
            </w:r>
          </w:p>
          <w:p w:rsidR="00A57729" w:rsidP="008756B7" w:rsidRDefault="00A57729" w14:paraId="66EB45D6" w14:textId="77777777">
            <w:pPr>
              <w:ind w:left="360"/>
              <w:rPr>
                <w:rFonts w:asciiTheme="majorHAnsi" w:hAnsiTheme="majorHAnsi"/>
              </w:rPr>
            </w:pPr>
            <w:r w:rsidRPr="00BA3A9D">
              <w:rPr>
                <w:rFonts w:asciiTheme="majorHAnsi" w:hAnsiTheme="majorHAnsi"/>
                <w:u w:val="single"/>
              </w:rPr>
              <w:t>Classroom Community &amp; Climate</w:t>
            </w:r>
            <w:r w:rsidR="00290CDE">
              <w:rPr>
                <w:rFonts w:asciiTheme="majorHAnsi" w:hAnsiTheme="majorHAnsi"/>
                <w:u w:val="single"/>
              </w:rPr>
              <w:t xml:space="preserve"> (</w:t>
            </w:r>
            <w:r w:rsidR="00AD4CEF">
              <w:rPr>
                <w:rFonts w:asciiTheme="majorHAnsi" w:hAnsiTheme="majorHAnsi"/>
                <w:u w:val="single"/>
              </w:rPr>
              <w:t xml:space="preserve">Culturally Responsive </w:t>
            </w:r>
            <w:r w:rsidR="00D3396C">
              <w:rPr>
                <w:rFonts w:asciiTheme="majorHAnsi" w:hAnsiTheme="majorHAnsi"/>
                <w:u w:val="single"/>
              </w:rPr>
              <w:t>P</w:t>
            </w:r>
            <w:r w:rsidR="00AD4CEF">
              <w:rPr>
                <w:rFonts w:asciiTheme="majorHAnsi" w:hAnsiTheme="majorHAnsi"/>
                <w:u w:val="single"/>
              </w:rPr>
              <w:t>ractices</w:t>
            </w:r>
            <w:r w:rsidR="00290CDE">
              <w:rPr>
                <w:rFonts w:asciiTheme="majorHAnsi" w:hAnsiTheme="majorHAnsi"/>
                <w:u w:val="single"/>
              </w:rPr>
              <w:t>)</w:t>
            </w:r>
            <w:r w:rsidRPr="00BA3A9D">
              <w:rPr>
                <w:rFonts w:asciiTheme="majorHAnsi" w:hAnsiTheme="majorHAnsi"/>
                <w:u w:val="single"/>
              </w:rPr>
              <w:t>:</w:t>
            </w:r>
            <w:r>
              <w:rPr>
                <w:rFonts w:asciiTheme="majorHAnsi" w:hAnsiTheme="majorHAnsi"/>
              </w:rPr>
              <w:t xml:space="preserve"> </w:t>
            </w:r>
            <w:r w:rsidR="00293266">
              <w:rPr>
                <w:rFonts w:asciiTheme="majorHAnsi" w:hAnsiTheme="majorHAnsi"/>
              </w:rPr>
              <w:t xml:space="preserve">As it applies to </w:t>
            </w:r>
            <w:r w:rsidRPr="00795F7C" w:rsidR="0046461C">
              <w:rPr>
                <w:rFonts w:asciiTheme="majorHAnsi" w:hAnsiTheme="majorHAnsi"/>
                <w:b/>
              </w:rPr>
              <w:t>this</w:t>
            </w:r>
            <w:r w:rsidR="0046461C">
              <w:rPr>
                <w:rFonts w:asciiTheme="majorHAnsi" w:hAnsiTheme="majorHAnsi"/>
              </w:rPr>
              <w:t xml:space="preserve"> lesson how will you</w:t>
            </w:r>
            <w:r w:rsidR="00293266">
              <w:rPr>
                <w:rFonts w:asciiTheme="majorHAnsi" w:hAnsiTheme="majorHAnsi"/>
              </w:rPr>
              <w:t xml:space="preserve"> purposefully and intentionally</w:t>
            </w:r>
            <w:r w:rsidR="0046461C">
              <w:rPr>
                <w:rFonts w:asciiTheme="majorHAnsi" w:hAnsiTheme="majorHAnsi"/>
              </w:rPr>
              <w:t xml:space="preserve"> </w:t>
            </w:r>
            <w:r>
              <w:rPr>
                <w:rFonts w:asciiTheme="majorHAnsi" w:hAnsiTheme="majorHAnsi"/>
              </w:rPr>
              <w:t xml:space="preserve">build a safe learning environment for all students in your classroom?  What guidance will students need to work as a </w:t>
            </w:r>
            <w:r w:rsidR="00F12DDF">
              <w:rPr>
                <w:rFonts w:asciiTheme="majorHAnsi" w:hAnsiTheme="majorHAnsi"/>
              </w:rPr>
              <w:t xml:space="preserve">community during this </w:t>
            </w:r>
            <w:r w:rsidR="00F12DDF">
              <w:rPr>
                <w:rFonts w:asciiTheme="majorHAnsi" w:hAnsiTheme="majorHAnsi"/>
              </w:rPr>
              <w:lastRenderedPageBreak/>
              <w:t xml:space="preserve">lesson? </w:t>
            </w:r>
            <w:r w:rsidR="00DB71ED">
              <w:rPr>
                <w:rFonts w:asciiTheme="majorHAnsi" w:hAnsiTheme="majorHAnsi"/>
              </w:rPr>
              <w:t xml:space="preserve">Ex: discussion protocols for group </w:t>
            </w:r>
            <w:bookmarkStart w:name="_GoBack" w:id="0"/>
            <w:r w:rsidR="00DB71ED">
              <w:rPr>
                <w:rFonts w:asciiTheme="majorHAnsi" w:hAnsiTheme="majorHAnsi"/>
              </w:rPr>
              <w:t>work</w:t>
            </w:r>
            <w:bookmarkEnd w:id="0"/>
            <w:r w:rsidR="00DB71ED">
              <w:rPr>
                <w:rFonts w:asciiTheme="majorHAnsi" w:hAnsiTheme="majorHAnsi"/>
              </w:rPr>
              <w:t>, statements that relate activities directly to classroom norms, proactive expectations for inclusion, prevention of foreseen behavioral issues, preparation for potential emotional triggers.</w:t>
            </w:r>
          </w:p>
          <w:p w:rsidR="00F12DDF" w:rsidP="008756B7" w:rsidRDefault="00F12DDF" w14:paraId="4101652C" w14:textId="77777777">
            <w:pPr>
              <w:ind w:left="360"/>
              <w:rPr>
                <w:rFonts w:asciiTheme="majorHAnsi" w:hAnsiTheme="majorHAnsi"/>
                <w:u w:val="single"/>
              </w:rPr>
            </w:pPr>
          </w:p>
          <w:p w:rsidR="00F12DDF" w:rsidP="008756B7" w:rsidRDefault="00ED215A" w14:paraId="42AF1183" w14:textId="77777777">
            <w:pPr>
              <w:ind w:left="360"/>
              <w:rPr>
                <w:rFonts w:asciiTheme="majorHAnsi" w:hAnsiTheme="majorHAnsi"/>
              </w:rPr>
            </w:pPr>
            <w:r>
              <w:rPr>
                <w:rFonts w:asciiTheme="majorHAnsi" w:hAnsiTheme="majorHAnsi"/>
                <w:u w:val="single"/>
              </w:rPr>
              <w:t>Unique Lesson</w:t>
            </w:r>
            <w:r w:rsidRPr="00BF19DE" w:rsidR="00290CDE">
              <w:rPr>
                <w:rFonts w:asciiTheme="majorHAnsi" w:hAnsiTheme="majorHAnsi"/>
                <w:u w:val="single"/>
              </w:rPr>
              <w:t xml:space="preserve"> Expectations &amp; </w:t>
            </w:r>
            <w:r w:rsidRPr="00F12DDF" w:rsidR="00290CDE">
              <w:rPr>
                <w:rFonts w:asciiTheme="majorHAnsi" w:hAnsiTheme="majorHAnsi"/>
                <w:u w:val="single"/>
              </w:rPr>
              <w:t>Routines</w:t>
            </w:r>
            <w:r w:rsidRPr="00F12DDF" w:rsidR="00A57729">
              <w:rPr>
                <w:rFonts w:asciiTheme="majorHAnsi" w:hAnsiTheme="majorHAnsi"/>
                <w:u w:val="single"/>
              </w:rPr>
              <w:t>:</w:t>
            </w:r>
            <w:r w:rsidRPr="00F12DDF" w:rsidR="00A57729">
              <w:rPr>
                <w:rFonts w:asciiTheme="majorHAnsi" w:hAnsiTheme="majorHAnsi"/>
              </w:rPr>
              <w:t xml:space="preserve"> Describe known classroom routines </w:t>
            </w:r>
            <w:r w:rsidRPr="00F12DDF" w:rsidR="00743B9A">
              <w:rPr>
                <w:rFonts w:asciiTheme="majorHAnsi" w:hAnsiTheme="majorHAnsi"/>
              </w:rPr>
              <w:t>required</w:t>
            </w:r>
            <w:r w:rsidR="00290CDE">
              <w:rPr>
                <w:rFonts w:asciiTheme="majorHAnsi" w:hAnsiTheme="majorHAnsi"/>
              </w:rPr>
              <w:t xml:space="preserve"> for this lesson</w:t>
            </w:r>
            <w:r w:rsidRPr="00F12DDF" w:rsidR="00A57729">
              <w:rPr>
                <w:rFonts w:asciiTheme="majorHAnsi" w:hAnsiTheme="majorHAnsi"/>
              </w:rPr>
              <w:t xml:space="preserve">. How do expectations in this lesson differ from regular routines in your classroom? How will this lesson guide the transition to support student success in meeting these </w:t>
            </w:r>
            <w:r>
              <w:rPr>
                <w:rFonts w:asciiTheme="majorHAnsi" w:hAnsiTheme="majorHAnsi"/>
              </w:rPr>
              <w:t xml:space="preserve">new </w:t>
            </w:r>
            <w:r w:rsidRPr="00F12DDF" w:rsidR="00A57729">
              <w:rPr>
                <w:rFonts w:asciiTheme="majorHAnsi" w:hAnsiTheme="majorHAnsi"/>
              </w:rPr>
              <w:t xml:space="preserve">expectations? ex. </w:t>
            </w:r>
            <w:r w:rsidR="00290CDE">
              <w:rPr>
                <w:rFonts w:asciiTheme="majorHAnsi" w:hAnsiTheme="majorHAnsi"/>
              </w:rPr>
              <w:t>G</w:t>
            </w:r>
            <w:r w:rsidR="00AB36DC">
              <w:rPr>
                <w:rFonts w:asciiTheme="majorHAnsi" w:hAnsiTheme="majorHAnsi"/>
              </w:rPr>
              <w:t xml:space="preserve">roup norms, </w:t>
            </w:r>
            <w:r w:rsidR="00A57729">
              <w:rPr>
                <w:rFonts w:asciiTheme="majorHAnsi" w:hAnsiTheme="majorHAnsi"/>
              </w:rPr>
              <w:t xml:space="preserve">seating charts, raising hands, </w:t>
            </w:r>
            <w:r w:rsidR="00290CDE">
              <w:rPr>
                <w:rFonts w:asciiTheme="majorHAnsi" w:hAnsiTheme="majorHAnsi"/>
              </w:rPr>
              <w:t xml:space="preserve">bathroom breaks, </w:t>
            </w:r>
            <w:r w:rsidR="00A57729">
              <w:rPr>
                <w:rFonts w:asciiTheme="majorHAnsi" w:hAnsiTheme="majorHAnsi"/>
              </w:rPr>
              <w:t>movement within the room,</w:t>
            </w:r>
            <w:r>
              <w:rPr>
                <w:rFonts w:asciiTheme="majorHAnsi" w:hAnsiTheme="majorHAnsi"/>
              </w:rPr>
              <w:t xml:space="preserve"> transitions,</w:t>
            </w:r>
            <w:r w:rsidR="00A57729">
              <w:rPr>
                <w:rFonts w:asciiTheme="majorHAnsi" w:hAnsiTheme="majorHAnsi"/>
              </w:rPr>
              <w:t xml:space="preserve"> </w:t>
            </w:r>
            <w:r w:rsidR="00290CDE">
              <w:rPr>
                <w:rFonts w:asciiTheme="majorHAnsi" w:hAnsiTheme="majorHAnsi"/>
              </w:rPr>
              <w:t xml:space="preserve">student access, </w:t>
            </w:r>
            <w:r w:rsidR="00A57729">
              <w:rPr>
                <w:rFonts w:asciiTheme="majorHAnsi" w:hAnsiTheme="majorHAnsi"/>
              </w:rPr>
              <w:t xml:space="preserve">independent work to whole group/small group, etc. </w:t>
            </w:r>
          </w:p>
          <w:p w:rsidR="00ED215A" w:rsidP="008756B7" w:rsidRDefault="00ED215A" w14:paraId="4B99056E" w14:textId="77777777">
            <w:pPr>
              <w:ind w:left="360"/>
              <w:rPr>
                <w:rFonts w:asciiTheme="majorHAnsi" w:hAnsiTheme="majorHAnsi"/>
              </w:rPr>
            </w:pPr>
          </w:p>
          <w:p w:rsidRPr="00876D78" w:rsidR="00A57729" w:rsidP="008756B7" w:rsidRDefault="00ED215A" w14:paraId="4BFABB92" w14:textId="77777777">
            <w:pPr>
              <w:ind w:left="360"/>
              <w:rPr>
                <w:rFonts w:asciiTheme="majorHAnsi" w:hAnsiTheme="majorHAnsi"/>
              </w:rPr>
            </w:pPr>
            <w:r>
              <w:rPr>
                <w:rFonts w:asciiTheme="majorHAnsi" w:hAnsiTheme="majorHAnsi"/>
                <w:u w:val="single"/>
              </w:rPr>
              <w:t xml:space="preserve">Unique </w:t>
            </w:r>
            <w:r w:rsidRPr="00BA3A9D" w:rsidR="00A57729">
              <w:rPr>
                <w:rFonts w:asciiTheme="majorHAnsi" w:hAnsiTheme="majorHAnsi"/>
                <w:u w:val="single"/>
              </w:rPr>
              <w:t>Safety</w:t>
            </w:r>
            <w:r>
              <w:rPr>
                <w:rFonts w:asciiTheme="majorHAnsi" w:hAnsiTheme="majorHAnsi"/>
                <w:u w:val="single"/>
              </w:rPr>
              <w:t xml:space="preserve"> Concerns</w:t>
            </w:r>
            <w:r w:rsidR="00A57729">
              <w:rPr>
                <w:rFonts w:asciiTheme="majorHAnsi" w:hAnsiTheme="majorHAnsi"/>
              </w:rPr>
              <w:t xml:space="preserve">: </w:t>
            </w:r>
            <w:r w:rsidRPr="00BA3A9D" w:rsidR="00A57729">
              <w:rPr>
                <w:rFonts w:asciiTheme="majorHAnsi" w:hAnsiTheme="majorHAnsi"/>
              </w:rPr>
              <w:t xml:space="preserve">Specific to the lesson – </w:t>
            </w:r>
            <w:r w:rsidR="00A57729">
              <w:rPr>
                <w:rFonts w:asciiTheme="majorHAnsi" w:hAnsiTheme="majorHAnsi"/>
              </w:rPr>
              <w:t xml:space="preserve">ex. </w:t>
            </w:r>
            <w:r w:rsidRPr="00BA3A9D" w:rsidR="00A57729">
              <w:rPr>
                <w:rFonts w:asciiTheme="majorHAnsi" w:hAnsiTheme="majorHAnsi"/>
              </w:rPr>
              <w:t>lab equipment</w:t>
            </w:r>
            <w:r w:rsidR="00A57729">
              <w:rPr>
                <w:rFonts w:asciiTheme="majorHAnsi" w:hAnsiTheme="majorHAnsi"/>
              </w:rPr>
              <w:t>, use of sharp objects, known student conflict, movement through room</w:t>
            </w:r>
            <w:r w:rsidRPr="00BA3A9D" w:rsidR="00A57729">
              <w:rPr>
                <w:rFonts w:asciiTheme="majorHAnsi" w:hAnsiTheme="majorHAnsi"/>
              </w:rPr>
              <w:t xml:space="preserve">, </w:t>
            </w:r>
            <w:r w:rsidR="00A57729">
              <w:rPr>
                <w:rFonts w:asciiTheme="majorHAnsi" w:hAnsiTheme="majorHAnsi"/>
              </w:rPr>
              <w:t xml:space="preserve">appropriate websites, </w:t>
            </w:r>
            <w:r w:rsidRPr="00BA3A9D" w:rsidR="00A57729">
              <w:rPr>
                <w:rFonts w:asciiTheme="majorHAnsi" w:hAnsiTheme="majorHAnsi"/>
              </w:rPr>
              <w:t>etc</w:t>
            </w:r>
            <w:r w:rsidR="00743B9A">
              <w:rPr>
                <w:rFonts w:asciiTheme="majorHAnsi" w:hAnsiTheme="majorHAnsi"/>
              </w:rPr>
              <w:t>.</w:t>
            </w:r>
          </w:p>
          <w:p w:rsidR="00A57729" w:rsidP="00A57729" w:rsidRDefault="00A57729" w14:paraId="1299C43A" w14:textId="77777777"/>
          <w:p w:rsidRPr="00FF4102" w:rsidR="00A57729" w:rsidP="00FF4102" w:rsidRDefault="00A57729" w14:paraId="25419DBE" w14:textId="77777777">
            <w:pPr>
              <w:pStyle w:val="ListParagraph"/>
              <w:numPr>
                <w:ilvl w:val="0"/>
                <w:numId w:val="20"/>
              </w:numPr>
              <w:rPr>
                <w:rFonts w:asciiTheme="majorHAnsi" w:hAnsiTheme="majorHAnsi"/>
              </w:rPr>
            </w:pPr>
            <w:r w:rsidRPr="00FF4102">
              <w:rPr>
                <w:b/>
              </w:rPr>
              <w:t xml:space="preserve">Resources &amp; Materials: </w:t>
            </w:r>
            <w:r w:rsidRPr="00FF4102">
              <w:rPr>
                <w:rFonts w:asciiTheme="majorHAnsi" w:hAnsiTheme="majorHAnsi"/>
              </w:rPr>
              <w:t>List the materials and resources needed for this lesson.</w:t>
            </w:r>
            <w:r w:rsidRPr="00FF4102" w:rsidR="00D3396C">
              <w:rPr>
                <w:rFonts w:asciiTheme="majorHAnsi" w:hAnsiTheme="majorHAnsi"/>
              </w:rPr>
              <w:t xml:space="preserve"> </w:t>
            </w:r>
            <w:r w:rsidRPr="00FF4102" w:rsidR="00D53B82">
              <w:rPr>
                <w:rFonts w:asciiTheme="majorHAnsi" w:hAnsiTheme="majorHAnsi"/>
              </w:rPr>
              <w:t>Attach or address any materials or resources for accommodations. C</w:t>
            </w:r>
            <w:r w:rsidRPr="00FF4102" w:rsidR="00D3396C">
              <w:rPr>
                <w:rFonts w:asciiTheme="majorHAnsi" w:hAnsiTheme="majorHAnsi"/>
              </w:rPr>
              <w:t>ite all resources and materials used from others using APA.</w:t>
            </w:r>
          </w:p>
          <w:p w:rsidR="00A57729" w:rsidP="00A57729" w:rsidRDefault="00A57729" w14:paraId="4DDBEF00" w14:textId="77777777"/>
          <w:p w:rsidRPr="004250ED" w:rsidR="004250ED" w:rsidP="00D3396C" w:rsidRDefault="00A57729" w14:paraId="2F03733B" w14:textId="77777777">
            <w:pPr>
              <w:pStyle w:val="ListParagraph"/>
              <w:numPr>
                <w:ilvl w:val="0"/>
                <w:numId w:val="10"/>
              </w:numPr>
              <w:rPr>
                <w:b/>
              </w:rPr>
            </w:pPr>
            <w:r w:rsidRPr="00A627AD">
              <w:rPr>
                <w:rFonts w:asciiTheme="majorHAnsi" w:hAnsiTheme="majorHAnsi"/>
                <w:b/>
              </w:rPr>
              <w:t>Research-based Practice:</w:t>
            </w:r>
            <w:r w:rsidRPr="00A627AD">
              <w:rPr>
                <w:rFonts w:asciiTheme="majorHAnsi" w:hAnsiTheme="majorHAnsi"/>
              </w:rPr>
              <w:t xml:space="preserve"> Provide at least one professional reference that supports key instructional decisions and </w:t>
            </w:r>
            <w:r w:rsidRPr="00795F7C">
              <w:rPr>
                <w:rFonts w:asciiTheme="majorHAnsi" w:hAnsiTheme="majorHAnsi"/>
                <w:b/>
              </w:rPr>
              <w:t>how</w:t>
            </w:r>
            <w:r w:rsidRPr="00A627AD">
              <w:rPr>
                <w:rFonts w:asciiTheme="majorHAnsi" w:hAnsiTheme="majorHAnsi"/>
              </w:rPr>
              <w:t xml:space="preserve"> the research or theory</w:t>
            </w:r>
            <w:r w:rsidRPr="00A627AD" w:rsidR="008605F7">
              <w:rPr>
                <w:rFonts w:asciiTheme="majorHAnsi" w:hAnsiTheme="majorHAnsi"/>
              </w:rPr>
              <w:t xml:space="preserve"> is applied in the lesson.</w:t>
            </w:r>
            <w:r w:rsidR="00D53B82">
              <w:rPr>
                <w:rFonts w:asciiTheme="majorHAnsi" w:hAnsiTheme="majorHAnsi"/>
              </w:rPr>
              <w:t xml:space="preserve"> C</w:t>
            </w:r>
            <w:r w:rsidR="00D3396C">
              <w:rPr>
                <w:rFonts w:asciiTheme="majorHAnsi" w:hAnsiTheme="majorHAnsi"/>
              </w:rPr>
              <w:t>ite all research using APA.</w:t>
            </w:r>
          </w:p>
        </w:tc>
        <w:tc>
          <w:tcPr>
            <w:tcW w:w="269" w:type="dxa"/>
            <w:vMerge w:val="restart"/>
            <w:tcMar/>
          </w:tcPr>
          <w:p w:rsidR="00A57729" w:rsidRDefault="00A57729" w14:paraId="3461D779" w14:textId="77777777"/>
        </w:tc>
        <w:tc>
          <w:tcPr>
            <w:tcW w:w="9149" w:type="dxa"/>
            <w:gridSpan w:val="3"/>
            <w:tcMar/>
          </w:tcPr>
          <w:p w:rsidRPr="00EA794A" w:rsidR="00EA794A" w:rsidP="00223175" w:rsidRDefault="00A57729" w14:paraId="2AF5DD3F" w14:textId="2CF3A267">
            <w:pPr>
              <w:pStyle w:val="ListParagraph"/>
              <w:numPr>
                <w:ilvl w:val="0"/>
                <w:numId w:val="5"/>
              </w:numPr>
            </w:pPr>
            <w:r w:rsidRPr="009375EA">
              <w:rPr>
                <w:rFonts w:asciiTheme="majorHAnsi" w:hAnsiTheme="majorHAnsi"/>
                <w:u w:val="single"/>
              </w:rPr>
              <w:t>Prior knowledge or lessons</w:t>
            </w:r>
            <w:r w:rsidRPr="009375EA">
              <w:rPr>
                <w:rFonts w:asciiTheme="majorHAnsi" w:hAnsiTheme="majorHAnsi"/>
              </w:rPr>
              <w:t xml:space="preserve">:  </w:t>
            </w:r>
          </w:p>
          <w:p w:rsidR="00A57729" w:rsidP="00EA794A" w:rsidRDefault="00A57729" w14:paraId="031A562E" w14:textId="77777777">
            <w:pPr>
              <w:ind w:left="360"/>
            </w:pPr>
            <w:r w:rsidRPr="00EA794A">
              <w:rPr>
                <w:rFonts w:asciiTheme="majorHAnsi" w:hAnsiTheme="majorHAnsi"/>
              </w:rPr>
              <w:t>How doe</w:t>
            </w:r>
            <w:r w:rsidRPr="00EA794A" w:rsidR="00802128">
              <w:rPr>
                <w:rFonts w:asciiTheme="majorHAnsi" w:hAnsiTheme="majorHAnsi"/>
              </w:rPr>
              <w:t>s this lesson build on what the students</w:t>
            </w:r>
            <w:r w:rsidRPr="00EA794A" w:rsidR="00F02332">
              <w:rPr>
                <w:rFonts w:asciiTheme="majorHAnsi" w:hAnsiTheme="majorHAnsi"/>
              </w:rPr>
              <w:t xml:space="preserve"> already know?</w:t>
            </w:r>
            <w:r w:rsidRPr="00EA794A">
              <w:rPr>
                <w:rFonts w:asciiTheme="majorHAnsi" w:hAnsiTheme="majorHAnsi"/>
              </w:rPr>
              <w:t xml:space="preserve"> </w:t>
            </w:r>
          </w:p>
        </w:tc>
      </w:tr>
      <w:tr w:rsidR="00A57729" w:rsidTr="72E93C80" w14:paraId="10E73D8E" w14:textId="77777777">
        <w:tc>
          <w:tcPr>
            <w:tcW w:w="4522" w:type="dxa"/>
            <w:vMerge/>
            <w:tcMar/>
          </w:tcPr>
          <w:p w:rsidR="00A57729" w:rsidP="00DF3B55" w:rsidRDefault="00A57729" w14:paraId="3CF2D8B6" w14:textId="77777777"/>
        </w:tc>
        <w:tc>
          <w:tcPr>
            <w:tcW w:w="269" w:type="dxa"/>
            <w:vMerge/>
            <w:tcMar/>
          </w:tcPr>
          <w:p w:rsidR="00A57729" w:rsidRDefault="00A57729" w14:paraId="0FB78278" w14:textId="77777777"/>
        </w:tc>
        <w:tc>
          <w:tcPr>
            <w:tcW w:w="1387" w:type="dxa"/>
            <w:tcMar/>
          </w:tcPr>
          <w:p w:rsidR="00A57729" w:rsidP="008E6A4E" w:rsidRDefault="00A57729" w14:paraId="1FC39945" w14:textId="77777777"/>
        </w:tc>
        <w:tc>
          <w:tcPr>
            <w:tcW w:w="3630" w:type="dxa"/>
            <w:tcMar/>
          </w:tcPr>
          <w:p w:rsidRPr="008E6A4E" w:rsidR="00A57729" w:rsidP="008E6A4E" w:rsidRDefault="008E6A4E" w14:paraId="157D8219" w14:textId="77777777">
            <w:pPr>
              <w:rPr>
                <w:rFonts w:asciiTheme="majorHAnsi" w:hAnsiTheme="majorHAnsi"/>
              </w:rPr>
            </w:pPr>
            <w:r w:rsidRPr="008E6A4E">
              <w:rPr>
                <w:rFonts w:asciiTheme="majorHAnsi" w:hAnsiTheme="majorHAnsi"/>
              </w:rPr>
              <w:t xml:space="preserve">Include the following labels </w:t>
            </w:r>
          </w:p>
          <w:p w:rsidRPr="008E6A4E" w:rsidR="00B61823" w:rsidP="008E6A4E" w:rsidRDefault="008E6A4E" w14:paraId="418E5EAE" w14:textId="77777777">
            <w:pPr>
              <w:pStyle w:val="ListParagraph"/>
              <w:numPr>
                <w:ilvl w:val="0"/>
                <w:numId w:val="16"/>
              </w:numPr>
              <w:rPr>
                <w:rFonts w:asciiTheme="majorHAnsi" w:hAnsiTheme="majorHAnsi"/>
              </w:rPr>
            </w:pPr>
            <w:proofErr w:type="spellStart"/>
            <w:r>
              <w:rPr>
                <w:rFonts w:asciiTheme="majorHAnsi" w:hAnsiTheme="majorHAnsi"/>
              </w:rPr>
              <w:t>Dif</w:t>
            </w:r>
            <w:proofErr w:type="spellEnd"/>
            <w:r>
              <w:rPr>
                <w:rFonts w:asciiTheme="majorHAnsi" w:hAnsiTheme="majorHAnsi"/>
              </w:rPr>
              <w:t xml:space="preserve">/UDL: </w:t>
            </w:r>
            <w:r w:rsidRPr="008E6A4E" w:rsidR="00D53B82">
              <w:rPr>
                <w:rFonts w:asciiTheme="majorHAnsi" w:hAnsiTheme="majorHAnsi"/>
              </w:rPr>
              <w:t>If appropriate, label</w:t>
            </w:r>
            <w:r w:rsidRPr="008E6A4E" w:rsidR="00A57729">
              <w:rPr>
                <w:rFonts w:asciiTheme="majorHAnsi" w:hAnsiTheme="majorHAnsi"/>
              </w:rPr>
              <w:t xml:space="preserve"> </w:t>
            </w:r>
            <w:r w:rsidRPr="008E6A4E" w:rsidR="0037077A">
              <w:rPr>
                <w:rFonts w:asciiTheme="majorHAnsi" w:hAnsiTheme="majorHAnsi"/>
              </w:rPr>
              <w:t>planned</w:t>
            </w:r>
            <w:r w:rsidRPr="008E6A4E" w:rsidR="00A57729">
              <w:rPr>
                <w:rFonts w:asciiTheme="majorHAnsi" w:hAnsiTheme="majorHAnsi"/>
              </w:rPr>
              <w:t xml:space="preserve"> </w:t>
            </w:r>
            <w:r w:rsidRPr="008E6A4E" w:rsidR="0037077A">
              <w:rPr>
                <w:rFonts w:asciiTheme="majorHAnsi" w:hAnsiTheme="majorHAnsi"/>
                <w:b/>
              </w:rPr>
              <w:t xml:space="preserve">differentiated </w:t>
            </w:r>
            <w:r w:rsidRPr="008E6A4E" w:rsidR="00A57729">
              <w:rPr>
                <w:rFonts w:asciiTheme="majorHAnsi" w:hAnsiTheme="majorHAnsi"/>
                <w:b/>
              </w:rPr>
              <w:t>instruction</w:t>
            </w:r>
            <w:r w:rsidRPr="008E6A4E" w:rsidR="00A57729">
              <w:rPr>
                <w:rFonts w:asciiTheme="majorHAnsi" w:hAnsiTheme="majorHAnsi"/>
              </w:rPr>
              <w:t xml:space="preserve"> </w:t>
            </w:r>
            <w:r w:rsidRPr="008E6A4E" w:rsidR="0037077A">
              <w:rPr>
                <w:rFonts w:asciiTheme="majorHAnsi" w:hAnsiTheme="majorHAnsi"/>
              </w:rPr>
              <w:t xml:space="preserve">or applied </w:t>
            </w:r>
            <w:r w:rsidRPr="008E6A4E" w:rsidR="00167EB7">
              <w:rPr>
                <w:rFonts w:asciiTheme="majorHAnsi" w:hAnsiTheme="majorHAnsi"/>
                <w:b/>
              </w:rPr>
              <w:t>Universal Design for Learning</w:t>
            </w:r>
            <w:r w:rsidRPr="008E6A4E" w:rsidR="00F12DDF">
              <w:rPr>
                <w:rFonts w:asciiTheme="majorHAnsi" w:hAnsiTheme="majorHAnsi"/>
              </w:rPr>
              <w:t xml:space="preserve"> </w:t>
            </w:r>
            <w:r w:rsidRPr="008E6A4E" w:rsidR="0037077A">
              <w:rPr>
                <w:rFonts w:asciiTheme="majorHAnsi" w:hAnsiTheme="majorHAnsi"/>
              </w:rPr>
              <w:t>to support student learning.</w:t>
            </w:r>
            <w:r w:rsidRPr="008E6A4E" w:rsidR="00932C8E">
              <w:rPr>
                <w:rFonts w:asciiTheme="majorHAnsi" w:hAnsiTheme="majorHAnsi"/>
              </w:rPr>
              <w:t xml:space="preserve"> </w:t>
            </w:r>
          </w:p>
          <w:p w:rsidRPr="008E6A4E" w:rsidR="00A57729" w:rsidP="008E6A4E" w:rsidRDefault="008E6A4E" w14:paraId="69177029" w14:textId="77777777">
            <w:pPr>
              <w:pStyle w:val="ListParagraph"/>
              <w:numPr>
                <w:ilvl w:val="0"/>
                <w:numId w:val="16"/>
              </w:numPr>
              <w:rPr>
                <w:rFonts w:asciiTheme="majorHAnsi" w:hAnsiTheme="majorHAnsi"/>
              </w:rPr>
            </w:pPr>
            <w:r>
              <w:rPr>
                <w:rFonts w:asciiTheme="majorHAnsi" w:hAnsiTheme="majorHAnsi"/>
              </w:rPr>
              <w:t xml:space="preserve">SV: </w:t>
            </w:r>
            <w:r w:rsidRPr="008E6A4E" w:rsidR="00A57729">
              <w:rPr>
                <w:rFonts w:asciiTheme="majorHAnsi" w:hAnsiTheme="majorHAnsi"/>
              </w:rPr>
              <w:t xml:space="preserve">Label when students identify what they </w:t>
            </w:r>
            <w:r w:rsidRPr="008E6A4E" w:rsidR="00A57729">
              <w:rPr>
                <w:rFonts w:asciiTheme="majorHAnsi" w:hAnsiTheme="majorHAnsi"/>
                <w:b/>
              </w:rPr>
              <w:t>need to learn</w:t>
            </w:r>
            <w:r w:rsidRPr="008E6A4E">
              <w:rPr>
                <w:rFonts w:asciiTheme="majorHAnsi" w:hAnsiTheme="majorHAnsi"/>
                <w:b/>
              </w:rPr>
              <w:t xml:space="preserve"> (target)</w:t>
            </w:r>
            <w:r w:rsidRPr="008E6A4E" w:rsidR="00A57729">
              <w:rPr>
                <w:rFonts w:asciiTheme="majorHAnsi" w:hAnsiTheme="majorHAnsi"/>
              </w:rPr>
              <w:t xml:space="preserve"> and</w:t>
            </w:r>
            <w:r w:rsidRPr="008E6A4E" w:rsidR="00D53B82">
              <w:rPr>
                <w:rFonts w:asciiTheme="majorHAnsi" w:hAnsiTheme="majorHAnsi"/>
              </w:rPr>
              <w:t>, if appropriate,</w:t>
            </w:r>
            <w:r w:rsidRPr="008E6A4E" w:rsidR="00A57729">
              <w:rPr>
                <w:rFonts w:asciiTheme="majorHAnsi" w:hAnsiTheme="majorHAnsi"/>
              </w:rPr>
              <w:t xml:space="preserve"> </w:t>
            </w:r>
            <w:r w:rsidRPr="008E6A4E" w:rsidR="00A57729">
              <w:rPr>
                <w:rFonts w:asciiTheme="majorHAnsi" w:hAnsiTheme="majorHAnsi"/>
                <w:b/>
              </w:rPr>
              <w:t>why it is important</w:t>
            </w:r>
            <w:r w:rsidRPr="008E6A4E" w:rsidR="00A57729">
              <w:rPr>
                <w:rFonts w:asciiTheme="majorHAnsi" w:hAnsiTheme="majorHAnsi"/>
              </w:rPr>
              <w:t xml:space="preserve"> </w:t>
            </w:r>
            <w:r w:rsidRPr="008E6A4E" w:rsidR="00D53B82">
              <w:rPr>
                <w:rFonts w:asciiTheme="majorHAnsi" w:hAnsiTheme="majorHAnsi"/>
              </w:rPr>
              <w:t>to learn</w:t>
            </w:r>
            <w:r w:rsidRPr="008E6A4E" w:rsidR="00167EB7">
              <w:rPr>
                <w:rFonts w:asciiTheme="majorHAnsi" w:hAnsiTheme="majorHAnsi"/>
              </w:rPr>
              <w:t>. Use student friendly language.</w:t>
            </w:r>
          </w:p>
          <w:p w:rsidRPr="008E6A4E" w:rsidR="00A57729" w:rsidP="008E6A4E" w:rsidRDefault="008E6A4E" w14:paraId="5FC14B1C" w14:textId="77777777">
            <w:pPr>
              <w:pStyle w:val="ListParagraph"/>
              <w:numPr>
                <w:ilvl w:val="0"/>
                <w:numId w:val="16"/>
              </w:numPr>
              <w:rPr>
                <w:rFonts w:asciiTheme="majorHAnsi" w:hAnsiTheme="majorHAnsi"/>
              </w:rPr>
            </w:pPr>
            <w:r>
              <w:rPr>
                <w:rFonts w:asciiTheme="majorHAnsi" w:hAnsiTheme="majorHAnsi"/>
              </w:rPr>
              <w:t xml:space="preserve">SV: </w:t>
            </w:r>
            <w:r w:rsidRPr="008E6A4E" w:rsidR="00A57729">
              <w:rPr>
                <w:rFonts w:asciiTheme="majorHAnsi" w:hAnsiTheme="majorHAnsi"/>
              </w:rPr>
              <w:t>Consider the best place</w:t>
            </w:r>
            <w:r w:rsidRPr="008E6A4E" w:rsidR="0046461C">
              <w:rPr>
                <w:rFonts w:asciiTheme="majorHAnsi" w:hAnsiTheme="majorHAnsi"/>
              </w:rPr>
              <w:t>s</w:t>
            </w:r>
            <w:r w:rsidRPr="008E6A4E" w:rsidR="00A57729">
              <w:rPr>
                <w:rFonts w:asciiTheme="majorHAnsi" w:hAnsiTheme="majorHAnsi"/>
              </w:rPr>
              <w:t xml:space="preserve"> to </w:t>
            </w:r>
            <w:r w:rsidRPr="008E6A4E" w:rsidR="00A57729">
              <w:rPr>
                <w:rFonts w:asciiTheme="majorHAnsi" w:hAnsiTheme="majorHAnsi"/>
                <w:b/>
              </w:rPr>
              <w:t xml:space="preserve">share, review and </w:t>
            </w:r>
            <w:r w:rsidRPr="008E6A4E" w:rsidR="00EE2B61">
              <w:rPr>
                <w:rFonts w:asciiTheme="majorHAnsi" w:hAnsiTheme="majorHAnsi"/>
                <w:b/>
              </w:rPr>
              <w:t>self-</w:t>
            </w:r>
            <w:r w:rsidRPr="008E6A4E" w:rsidR="00A57729">
              <w:rPr>
                <w:rFonts w:asciiTheme="majorHAnsi" w:hAnsiTheme="majorHAnsi"/>
                <w:b/>
              </w:rPr>
              <w:t>assess the target</w:t>
            </w:r>
            <w:r>
              <w:rPr>
                <w:rFonts w:asciiTheme="majorHAnsi" w:hAnsiTheme="majorHAnsi"/>
              </w:rPr>
              <w:t>.</w:t>
            </w:r>
          </w:p>
          <w:p w:rsidRPr="008E6A4E" w:rsidR="00A57729" w:rsidP="008E6A4E" w:rsidRDefault="008E6A4E" w14:paraId="53F7E59B" w14:textId="77777777">
            <w:pPr>
              <w:pStyle w:val="ListParagraph"/>
              <w:numPr>
                <w:ilvl w:val="0"/>
                <w:numId w:val="16"/>
              </w:numPr>
              <w:rPr>
                <w:rFonts w:asciiTheme="majorHAnsi" w:hAnsiTheme="majorHAnsi"/>
              </w:rPr>
            </w:pPr>
            <w:r>
              <w:rPr>
                <w:rFonts w:asciiTheme="majorHAnsi" w:hAnsiTheme="majorHAnsi"/>
              </w:rPr>
              <w:t xml:space="preserve">LS: </w:t>
            </w:r>
            <w:r w:rsidRPr="008E6A4E" w:rsidR="00961AD7">
              <w:rPr>
                <w:rFonts w:asciiTheme="majorHAnsi" w:hAnsiTheme="majorHAnsi"/>
              </w:rPr>
              <w:t xml:space="preserve">Label where </w:t>
            </w:r>
            <w:r w:rsidRPr="008E6A4E" w:rsidR="00961AD7">
              <w:rPr>
                <w:rFonts w:asciiTheme="majorHAnsi" w:hAnsiTheme="majorHAnsi"/>
                <w:b/>
              </w:rPr>
              <w:t>Language Support</w:t>
            </w:r>
            <w:r>
              <w:rPr>
                <w:rFonts w:asciiTheme="majorHAnsi" w:hAnsiTheme="majorHAnsi"/>
              </w:rPr>
              <w:t xml:space="preserve"> is provided in the lesson</w:t>
            </w:r>
            <w:r w:rsidRPr="008E6A4E" w:rsidR="00961AD7">
              <w:rPr>
                <w:rFonts w:asciiTheme="majorHAnsi" w:hAnsiTheme="majorHAnsi"/>
              </w:rPr>
              <w:t>.</w:t>
            </w:r>
          </w:p>
        </w:tc>
        <w:tc>
          <w:tcPr>
            <w:tcW w:w="4132" w:type="dxa"/>
            <w:tcMar/>
          </w:tcPr>
          <w:p w:rsidRPr="008E6A4E" w:rsidR="00A57729" w:rsidP="008E6A4E" w:rsidRDefault="00F76A51" w14:paraId="731CB445" w14:textId="77777777">
            <w:pPr>
              <w:rPr>
                <w:rFonts w:asciiTheme="majorHAnsi" w:hAnsiTheme="majorHAnsi"/>
              </w:rPr>
            </w:pPr>
            <w:r>
              <w:rPr>
                <w:rFonts w:asciiTheme="majorHAnsi" w:hAnsiTheme="majorHAnsi"/>
              </w:rPr>
              <w:t xml:space="preserve"> Include the following labels</w:t>
            </w:r>
          </w:p>
          <w:p w:rsidRPr="00A57729" w:rsidR="00A57729" w:rsidP="00A57729" w:rsidRDefault="00F76A51" w14:paraId="03C4AFA1" w14:textId="77777777">
            <w:pPr>
              <w:pStyle w:val="ListParagraph"/>
              <w:numPr>
                <w:ilvl w:val="0"/>
                <w:numId w:val="4"/>
              </w:numPr>
              <w:rPr>
                <w:rFonts w:asciiTheme="majorHAnsi" w:hAnsiTheme="majorHAnsi"/>
              </w:rPr>
            </w:pPr>
            <w:r>
              <w:rPr>
                <w:rFonts w:asciiTheme="majorHAnsi" w:hAnsiTheme="majorHAnsi"/>
              </w:rPr>
              <w:t xml:space="preserve">SV: </w:t>
            </w:r>
            <w:r w:rsidRPr="00A57729" w:rsidR="00A57729">
              <w:rPr>
                <w:rFonts w:asciiTheme="majorHAnsi" w:hAnsiTheme="majorHAnsi"/>
              </w:rPr>
              <w:t xml:space="preserve">How are students interacting with </w:t>
            </w:r>
            <w:r>
              <w:rPr>
                <w:rFonts w:asciiTheme="majorHAnsi" w:hAnsiTheme="majorHAnsi"/>
              </w:rPr>
              <w:t>the target throughout the lesson</w:t>
            </w:r>
          </w:p>
          <w:p w:rsidRPr="00F76A51" w:rsidR="00A57729" w:rsidP="00F76A51" w:rsidRDefault="00F76A51" w14:paraId="690FB85B" w14:textId="77777777">
            <w:pPr>
              <w:pStyle w:val="ListParagraph"/>
              <w:numPr>
                <w:ilvl w:val="0"/>
                <w:numId w:val="4"/>
              </w:numPr>
              <w:rPr>
                <w:rFonts w:asciiTheme="majorHAnsi" w:hAnsiTheme="majorHAnsi"/>
              </w:rPr>
            </w:pPr>
            <w:r>
              <w:rPr>
                <w:rFonts w:asciiTheme="majorHAnsi" w:hAnsiTheme="majorHAnsi"/>
              </w:rPr>
              <w:t xml:space="preserve">PE/AE: </w:t>
            </w:r>
            <w:r w:rsidRPr="00A57729" w:rsidR="00A57729">
              <w:rPr>
                <w:rFonts w:asciiTheme="majorHAnsi" w:hAnsiTheme="majorHAnsi"/>
              </w:rPr>
              <w:t>What are students doing while you are directly teaching?  (Label passive engagement (PE), active engagement (AE))</w:t>
            </w:r>
            <w:r>
              <w:rPr>
                <w:rFonts w:asciiTheme="majorHAnsi" w:hAnsiTheme="majorHAnsi"/>
              </w:rPr>
              <w:t>.</w:t>
            </w:r>
          </w:p>
        </w:tc>
      </w:tr>
      <w:tr w:rsidR="00A57729" w:rsidTr="72E93C80" w14:paraId="38735B63" w14:textId="77777777">
        <w:tc>
          <w:tcPr>
            <w:tcW w:w="4522" w:type="dxa"/>
            <w:vMerge/>
            <w:tcMar/>
          </w:tcPr>
          <w:p w:rsidR="00A57729" w:rsidP="00DF3B55" w:rsidRDefault="00A57729" w14:paraId="0562CB0E" w14:textId="77777777">
            <w:pPr>
              <w:rPr>
                <w:rFonts w:asciiTheme="majorHAnsi" w:hAnsiTheme="majorHAnsi"/>
                <w:b/>
              </w:rPr>
            </w:pPr>
          </w:p>
        </w:tc>
        <w:tc>
          <w:tcPr>
            <w:tcW w:w="269" w:type="dxa"/>
            <w:vMerge/>
            <w:tcMar/>
          </w:tcPr>
          <w:p w:rsidR="00A57729" w:rsidRDefault="00A57729" w14:paraId="34CE0A41" w14:textId="77777777"/>
        </w:tc>
        <w:tc>
          <w:tcPr>
            <w:tcW w:w="1387" w:type="dxa"/>
            <w:tcMar/>
          </w:tcPr>
          <w:p w:rsidR="00A57729" w:rsidP="140E6631" w:rsidRDefault="140E6631" w14:paraId="27773CF3" w14:textId="77777777">
            <w:pPr>
              <w:pStyle w:val="ListParagraph"/>
              <w:numPr>
                <w:ilvl w:val="0"/>
                <w:numId w:val="1"/>
              </w:numPr>
            </w:pPr>
            <w:r>
              <w:t>Time Estimate for Opening, Middle, Closing</w:t>
            </w:r>
          </w:p>
        </w:tc>
        <w:tc>
          <w:tcPr>
            <w:tcW w:w="3630" w:type="dxa"/>
            <w:tcMar/>
          </w:tcPr>
          <w:p w:rsidR="00A57729" w:rsidP="00D90137" w:rsidRDefault="140E6631" w14:paraId="108B602E" w14:textId="7FDB69B6">
            <w:pPr>
              <w:pStyle w:val="ListParagraph"/>
              <w:numPr>
                <w:ilvl w:val="0"/>
                <w:numId w:val="5"/>
              </w:numPr>
            </w:pPr>
            <w:r w:rsidRPr="00EB20F2">
              <w:rPr>
                <w:rFonts w:asciiTheme="majorHAnsi" w:hAnsiTheme="majorHAnsi"/>
                <w:u w:val="single"/>
              </w:rPr>
              <w:t xml:space="preserve">Teacher’s Role: </w:t>
            </w:r>
            <w:r w:rsidRPr="00EB20F2">
              <w:rPr>
                <w:rFonts w:asciiTheme="majorHAnsi" w:hAnsiTheme="majorHAnsi"/>
              </w:rPr>
              <w:t>Script your instructional plan for engaging students. Include appropriate higher-level discussion questions, pre-planned examples, supports, student feedback, formative assessment. Label using the guide above.</w:t>
            </w:r>
          </w:p>
        </w:tc>
        <w:tc>
          <w:tcPr>
            <w:tcW w:w="4132" w:type="dxa"/>
            <w:tcMar/>
          </w:tcPr>
          <w:p w:rsidR="00A57729" w:rsidP="00223175" w:rsidRDefault="008E6A4E" w14:paraId="3D6A43E7" w14:textId="32E7A3EB">
            <w:pPr>
              <w:pStyle w:val="ListParagraph"/>
              <w:numPr>
                <w:ilvl w:val="0"/>
                <w:numId w:val="5"/>
              </w:numPr>
            </w:pPr>
            <w:r w:rsidRPr="00223175">
              <w:rPr>
                <w:rFonts w:asciiTheme="majorHAnsi" w:hAnsiTheme="majorHAnsi"/>
                <w:u w:val="single"/>
              </w:rPr>
              <w:t>Student’s Role</w:t>
            </w:r>
            <w:r w:rsidRPr="00223175" w:rsidR="00F76A51">
              <w:rPr>
                <w:rFonts w:asciiTheme="majorHAnsi" w:hAnsiTheme="majorHAnsi"/>
                <w:u w:val="single"/>
              </w:rPr>
              <w:t>:</w:t>
            </w:r>
            <w:r w:rsidRPr="00223175" w:rsidR="00F76A51">
              <w:rPr>
                <w:rFonts w:asciiTheme="majorHAnsi" w:hAnsiTheme="majorHAnsi"/>
              </w:rPr>
              <w:t xml:space="preserve"> Align bullets to time and teacher’s role. What are students doing while you are directly teaching? What responses do you anticipate to questions and how will you respond? Anticipate possible misconceptions or misunderstandings.</w:t>
            </w:r>
          </w:p>
        </w:tc>
      </w:tr>
      <w:tr w:rsidR="00EA794A" w:rsidTr="72E93C80" w14:paraId="0D4A004F" w14:textId="77777777">
        <w:tc>
          <w:tcPr>
            <w:tcW w:w="4522" w:type="dxa"/>
            <w:vMerge/>
            <w:tcMar/>
          </w:tcPr>
          <w:p w:rsidR="00EA794A" w:rsidP="00DF3B55" w:rsidRDefault="00EA794A" w14:paraId="62EBF3C5" w14:textId="77777777">
            <w:pPr>
              <w:rPr>
                <w:rFonts w:asciiTheme="majorHAnsi" w:hAnsiTheme="majorHAnsi"/>
                <w:b/>
              </w:rPr>
            </w:pPr>
          </w:p>
        </w:tc>
        <w:tc>
          <w:tcPr>
            <w:tcW w:w="269" w:type="dxa"/>
            <w:vMerge/>
            <w:tcMar/>
          </w:tcPr>
          <w:p w:rsidR="00EA794A" w:rsidRDefault="00EA794A" w14:paraId="6D98A12B" w14:textId="77777777"/>
        </w:tc>
        <w:tc>
          <w:tcPr>
            <w:tcW w:w="1387" w:type="dxa"/>
            <w:tcMar/>
          </w:tcPr>
          <w:p w:rsidR="00EA794A" w:rsidP="00EA794A" w:rsidRDefault="00EA794A" w14:paraId="2946DB82" w14:textId="77777777"/>
        </w:tc>
        <w:tc>
          <w:tcPr>
            <w:tcW w:w="7762" w:type="dxa"/>
            <w:gridSpan w:val="2"/>
            <w:tcMar/>
          </w:tcPr>
          <w:tbl>
            <w:tblPr>
              <w:tblStyle w:val="TableGrid"/>
              <w:tblW w:w="0" w:type="auto"/>
              <w:tblLook w:val="04A0" w:firstRow="1" w:lastRow="0" w:firstColumn="1" w:lastColumn="0" w:noHBand="0" w:noVBand="1"/>
            </w:tblPr>
            <w:tblGrid>
              <w:gridCol w:w="3519"/>
              <w:gridCol w:w="4007"/>
            </w:tblGrid>
            <w:tr w:rsidR="00EA794A" w:rsidTr="00FA349D" w14:paraId="0C3FB1EE" w14:textId="77777777">
              <w:tc>
                <w:tcPr>
                  <w:tcW w:w="3519" w:type="dxa"/>
                </w:tcPr>
                <w:p w:rsidR="00EA794A" w:rsidP="00EA794A" w:rsidRDefault="00EA794A" w14:paraId="79644B8D" w14:textId="77777777">
                  <w:pPr>
                    <w:rPr>
                      <w:rFonts w:asciiTheme="majorHAnsi" w:hAnsiTheme="majorHAnsi"/>
                      <w:u w:val="single"/>
                    </w:rPr>
                  </w:pPr>
                  <w:r>
                    <w:rPr>
                      <w:rFonts w:asciiTheme="majorHAnsi" w:hAnsiTheme="majorHAnsi"/>
                    </w:rPr>
                    <w:t>*</w:t>
                  </w:r>
                  <w:r w:rsidRPr="00F76A51">
                    <w:rPr>
                      <w:rFonts w:asciiTheme="majorHAnsi" w:hAnsiTheme="majorHAnsi"/>
                    </w:rPr>
                    <w:t>Opening or Hook</w:t>
                  </w:r>
                  <w:r w:rsidR="00FA349D">
                    <w:rPr>
                      <w:rFonts w:asciiTheme="majorHAnsi" w:hAnsiTheme="majorHAnsi"/>
                    </w:rPr>
                    <w:t>:</w:t>
                  </w:r>
                  <w:r w:rsidRPr="00F76A51">
                    <w:rPr>
                      <w:rFonts w:asciiTheme="majorHAnsi" w:hAnsiTheme="majorHAnsi"/>
                    </w:rPr>
                    <w:t xml:space="preserve"> (include review of prior learning)</w:t>
                  </w:r>
                </w:p>
              </w:tc>
              <w:tc>
                <w:tcPr>
                  <w:tcW w:w="4007" w:type="dxa"/>
                </w:tcPr>
                <w:p w:rsidR="00EA794A" w:rsidP="00EA794A" w:rsidRDefault="00EA794A" w14:paraId="5997CC1D" w14:textId="77777777">
                  <w:pPr>
                    <w:rPr>
                      <w:rFonts w:asciiTheme="majorHAnsi" w:hAnsiTheme="majorHAnsi"/>
                      <w:u w:val="single"/>
                    </w:rPr>
                  </w:pPr>
                </w:p>
              </w:tc>
            </w:tr>
          </w:tbl>
          <w:p w:rsidRPr="00EA794A" w:rsidR="00EA794A" w:rsidP="00EA794A" w:rsidRDefault="00EA794A" w14:paraId="110FFD37" w14:textId="77777777">
            <w:pPr>
              <w:rPr>
                <w:rFonts w:asciiTheme="majorHAnsi" w:hAnsiTheme="majorHAnsi"/>
                <w:u w:val="single"/>
              </w:rPr>
            </w:pPr>
          </w:p>
        </w:tc>
      </w:tr>
      <w:tr w:rsidR="00742E16" w:rsidTr="72E93C80" w14:paraId="05442BA3" w14:textId="77777777">
        <w:tc>
          <w:tcPr>
            <w:tcW w:w="4522" w:type="dxa"/>
            <w:vMerge/>
            <w:tcMar/>
          </w:tcPr>
          <w:p w:rsidR="00742E16" w:rsidP="00DF3B55" w:rsidRDefault="00742E16" w14:paraId="6B699379" w14:textId="77777777">
            <w:pPr>
              <w:rPr>
                <w:rFonts w:asciiTheme="majorHAnsi" w:hAnsiTheme="majorHAnsi"/>
                <w:b/>
              </w:rPr>
            </w:pPr>
          </w:p>
        </w:tc>
        <w:tc>
          <w:tcPr>
            <w:tcW w:w="269" w:type="dxa"/>
            <w:vMerge/>
            <w:tcMar/>
          </w:tcPr>
          <w:p w:rsidR="00742E16" w:rsidRDefault="00742E16" w14:paraId="3FE9F23F" w14:textId="77777777"/>
        </w:tc>
        <w:tc>
          <w:tcPr>
            <w:tcW w:w="1387" w:type="dxa"/>
            <w:tcMar/>
          </w:tcPr>
          <w:p w:rsidR="00742E16" w:rsidP="00F76A51" w:rsidRDefault="00742E16" w14:paraId="1F72F646" w14:textId="77777777"/>
        </w:tc>
        <w:tc>
          <w:tcPr>
            <w:tcW w:w="7762" w:type="dxa"/>
            <w:gridSpan w:val="2"/>
            <w:tcMar/>
          </w:tcPr>
          <w:tbl>
            <w:tblPr>
              <w:tblStyle w:val="TableGrid"/>
              <w:tblW w:w="0" w:type="auto"/>
              <w:tblLook w:val="04A0" w:firstRow="1" w:lastRow="0" w:firstColumn="1" w:lastColumn="0" w:noHBand="0" w:noVBand="1"/>
            </w:tblPr>
            <w:tblGrid>
              <w:gridCol w:w="3519"/>
              <w:gridCol w:w="4013"/>
            </w:tblGrid>
            <w:tr w:rsidR="00FA349D" w:rsidTr="00FA349D" w14:paraId="232C7F9B" w14:textId="77777777">
              <w:tc>
                <w:tcPr>
                  <w:tcW w:w="3519" w:type="dxa"/>
                </w:tcPr>
                <w:p w:rsidR="00FA349D" w:rsidP="00FA349D" w:rsidRDefault="00FA349D" w14:paraId="75BB7361" w14:textId="77777777">
                  <w:pPr>
                    <w:rPr>
                      <w:rFonts w:asciiTheme="majorHAnsi" w:hAnsiTheme="majorHAnsi"/>
                      <w:u w:val="single"/>
                    </w:rPr>
                  </w:pPr>
                  <w:r w:rsidRPr="00BA3A9D">
                    <w:rPr>
                      <w:rFonts w:asciiTheme="majorHAnsi" w:hAnsiTheme="majorHAnsi"/>
                    </w:rPr>
                    <w:t>* Middle</w:t>
                  </w:r>
                  <w:r>
                    <w:rPr>
                      <w:rFonts w:asciiTheme="majorHAnsi" w:hAnsiTheme="majorHAnsi"/>
                    </w:rPr>
                    <w:t>:</w:t>
                  </w:r>
                  <w:r w:rsidRPr="00BA3A9D">
                    <w:rPr>
                      <w:rFonts w:asciiTheme="majorHAnsi" w:hAnsiTheme="majorHAnsi"/>
                    </w:rPr>
                    <w:t xml:space="preserve"> </w:t>
                  </w:r>
                  <w:r>
                    <w:rPr>
                      <w:rFonts w:asciiTheme="majorHAnsi" w:hAnsiTheme="majorHAnsi"/>
                    </w:rPr>
                    <w:t>(Include transitions)</w:t>
                  </w:r>
                </w:p>
              </w:tc>
              <w:tc>
                <w:tcPr>
                  <w:tcW w:w="4013" w:type="dxa"/>
                </w:tcPr>
                <w:p w:rsidR="00FA349D" w:rsidP="00F76A51" w:rsidRDefault="00FA349D" w14:paraId="08CE6F91" w14:textId="77777777">
                  <w:pPr>
                    <w:rPr>
                      <w:rFonts w:asciiTheme="majorHAnsi" w:hAnsiTheme="majorHAnsi"/>
                      <w:u w:val="single"/>
                    </w:rPr>
                  </w:pPr>
                </w:p>
              </w:tc>
            </w:tr>
          </w:tbl>
          <w:p w:rsidRPr="00F76A51" w:rsidR="00742E16" w:rsidP="00F76A51" w:rsidRDefault="00742E16" w14:paraId="61CDCEAD" w14:textId="77777777">
            <w:pPr>
              <w:rPr>
                <w:rFonts w:asciiTheme="majorHAnsi" w:hAnsiTheme="majorHAnsi"/>
                <w:u w:val="single"/>
              </w:rPr>
            </w:pPr>
          </w:p>
        </w:tc>
      </w:tr>
      <w:tr w:rsidR="00FA349D" w:rsidTr="72E93C80" w14:paraId="13154B65" w14:textId="77777777">
        <w:tc>
          <w:tcPr>
            <w:tcW w:w="4522" w:type="dxa"/>
            <w:vMerge/>
            <w:tcMar/>
          </w:tcPr>
          <w:p w:rsidR="00FA349D" w:rsidP="00DF3B55" w:rsidRDefault="00FA349D" w14:paraId="6BB9E253" w14:textId="77777777">
            <w:pPr>
              <w:rPr>
                <w:rFonts w:asciiTheme="majorHAnsi" w:hAnsiTheme="majorHAnsi"/>
                <w:b/>
              </w:rPr>
            </w:pPr>
          </w:p>
        </w:tc>
        <w:tc>
          <w:tcPr>
            <w:tcW w:w="269" w:type="dxa"/>
            <w:vMerge/>
            <w:tcMar/>
          </w:tcPr>
          <w:p w:rsidR="00FA349D" w:rsidRDefault="00FA349D" w14:paraId="23DE523C" w14:textId="77777777"/>
        </w:tc>
        <w:tc>
          <w:tcPr>
            <w:tcW w:w="1387" w:type="dxa"/>
            <w:tcMar/>
          </w:tcPr>
          <w:p w:rsidR="00FA349D" w:rsidRDefault="00FA349D" w14:paraId="52E56223" w14:textId="77777777"/>
        </w:tc>
        <w:tc>
          <w:tcPr>
            <w:tcW w:w="7762" w:type="dxa"/>
            <w:gridSpan w:val="2"/>
            <w:tcMar/>
          </w:tcPr>
          <w:tbl>
            <w:tblPr>
              <w:tblStyle w:val="TableGrid"/>
              <w:tblW w:w="0" w:type="auto"/>
              <w:tblLook w:val="04A0" w:firstRow="1" w:lastRow="0" w:firstColumn="1" w:lastColumn="0" w:noHBand="0" w:noVBand="1"/>
            </w:tblPr>
            <w:tblGrid>
              <w:gridCol w:w="3519"/>
              <w:gridCol w:w="4017"/>
            </w:tblGrid>
            <w:tr w:rsidR="00FA349D" w:rsidTr="00FA349D" w14:paraId="4259204B" w14:textId="77777777">
              <w:tc>
                <w:tcPr>
                  <w:tcW w:w="3519" w:type="dxa"/>
                </w:tcPr>
                <w:p w:rsidR="00FA349D" w:rsidP="00FA349D" w:rsidRDefault="00FA349D" w14:paraId="1AA0AD11" w14:textId="77777777">
                  <w:r>
                    <w:rPr>
                      <w:rFonts w:asciiTheme="majorHAnsi" w:hAnsiTheme="majorHAnsi"/>
                    </w:rPr>
                    <w:t>* Closing</w:t>
                  </w:r>
                  <w:r w:rsidRPr="003D2696">
                    <w:rPr>
                      <w:rFonts w:asciiTheme="majorHAnsi" w:hAnsiTheme="majorHAnsi"/>
                    </w:rPr>
                    <w:t xml:space="preserve">: </w:t>
                  </w:r>
                  <w:r>
                    <w:rPr>
                      <w:rFonts w:asciiTheme="majorHAnsi" w:hAnsiTheme="majorHAnsi"/>
                    </w:rPr>
                    <w:t xml:space="preserve">Conclude the lesson by connecting back to the lesson targets. </w:t>
                  </w:r>
                </w:p>
              </w:tc>
              <w:tc>
                <w:tcPr>
                  <w:tcW w:w="4017" w:type="dxa"/>
                </w:tcPr>
                <w:p w:rsidR="00FA349D" w:rsidRDefault="00FA349D" w14:paraId="07547A01" w14:textId="77777777"/>
              </w:tc>
            </w:tr>
          </w:tbl>
          <w:p w:rsidR="00FA349D" w:rsidRDefault="00FA349D" w14:paraId="5043CB0F" w14:textId="77777777"/>
        </w:tc>
      </w:tr>
      <w:tr w:rsidR="00A57729" w:rsidTr="72E93C80" w14:paraId="6E3592D8" w14:textId="77777777">
        <w:tc>
          <w:tcPr>
            <w:tcW w:w="4522" w:type="dxa"/>
            <w:vMerge/>
            <w:tcMar/>
          </w:tcPr>
          <w:p w:rsidR="00A57729" w:rsidP="00A57729" w:rsidRDefault="00A57729" w14:paraId="07459315" w14:textId="77777777"/>
        </w:tc>
        <w:tc>
          <w:tcPr>
            <w:tcW w:w="269" w:type="dxa"/>
            <w:vMerge/>
            <w:tcMar/>
          </w:tcPr>
          <w:p w:rsidR="00A57729" w:rsidRDefault="00A57729" w14:paraId="6537F28F" w14:textId="77777777"/>
        </w:tc>
        <w:tc>
          <w:tcPr>
            <w:tcW w:w="9149" w:type="dxa"/>
            <w:gridSpan w:val="3"/>
            <w:tcMar/>
          </w:tcPr>
          <w:p w:rsidR="00A57729" w:rsidP="00D90137" w:rsidRDefault="00A57729" w14:paraId="05A59096" w14:textId="3E299A0D">
            <w:pPr>
              <w:pStyle w:val="ListParagraph"/>
              <w:numPr>
                <w:ilvl w:val="0"/>
                <w:numId w:val="5"/>
              </w:numPr>
            </w:pPr>
            <w:r w:rsidRPr="00EB20F2">
              <w:rPr>
                <w:rFonts w:asciiTheme="majorHAnsi" w:hAnsiTheme="majorHAnsi"/>
                <w:u w:val="single"/>
              </w:rPr>
              <w:t>Future Lessons</w:t>
            </w:r>
            <w:r w:rsidRPr="00EB20F2">
              <w:rPr>
                <w:rFonts w:asciiTheme="majorHAnsi" w:hAnsiTheme="majorHAnsi"/>
              </w:rPr>
              <w:t xml:space="preserve">:  </w:t>
            </w:r>
            <w:r w:rsidRPr="00EB20F2" w:rsidR="0046461C">
              <w:rPr>
                <w:rFonts w:asciiTheme="majorHAnsi" w:hAnsiTheme="majorHAnsi"/>
              </w:rPr>
              <w:t>How will you build on the lesson to continue the learning?</w:t>
            </w:r>
            <w:r w:rsidRPr="00EB20F2" w:rsidR="00167EB7">
              <w:rPr>
                <w:rFonts w:asciiTheme="majorHAnsi" w:hAnsiTheme="majorHAnsi"/>
              </w:rPr>
              <w:t xml:space="preserve"> Identify where </w:t>
            </w:r>
            <w:r w:rsidRPr="00EB20F2" w:rsidR="00167EB7">
              <w:rPr>
                <w:rFonts w:asciiTheme="majorHAnsi" w:hAnsiTheme="majorHAnsi"/>
                <w:b/>
              </w:rPr>
              <w:t>Parent and Community Connections</w:t>
            </w:r>
            <w:r w:rsidRPr="00EB20F2" w:rsidR="00167EB7">
              <w:rPr>
                <w:rFonts w:asciiTheme="majorHAnsi" w:hAnsiTheme="majorHAnsi"/>
              </w:rPr>
              <w:t xml:space="preserve"> </w:t>
            </w:r>
            <w:r w:rsidRPr="00EB20F2" w:rsidR="008E6A4E">
              <w:rPr>
                <w:rFonts w:asciiTheme="majorHAnsi" w:hAnsiTheme="majorHAnsi"/>
              </w:rPr>
              <w:t>will be</w:t>
            </w:r>
            <w:r w:rsidRPr="00EB20F2" w:rsidR="00167EB7">
              <w:rPr>
                <w:rFonts w:asciiTheme="majorHAnsi" w:hAnsiTheme="majorHAnsi"/>
              </w:rPr>
              <w:t xml:space="preserve"> included, if appropriate.</w:t>
            </w:r>
          </w:p>
        </w:tc>
      </w:tr>
      <w:tr w:rsidR="00A627AD" w:rsidTr="72E93C80" w14:paraId="6DFB9E20" w14:textId="77777777">
        <w:tc>
          <w:tcPr>
            <w:tcW w:w="13940" w:type="dxa"/>
            <w:gridSpan w:val="5"/>
            <w:shd w:val="clear" w:color="auto" w:fill="000000" w:themeFill="text1"/>
            <w:tcMar/>
          </w:tcPr>
          <w:p w:rsidRPr="00A627AD" w:rsidR="00A627AD" w:rsidP="00A627AD" w:rsidRDefault="00A627AD" w14:paraId="70DF9E56" w14:textId="77777777">
            <w:pPr>
              <w:rPr>
                <w:rFonts w:asciiTheme="majorHAnsi" w:hAnsiTheme="majorHAnsi"/>
                <w:sz w:val="8"/>
                <w:szCs w:val="8"/>
                <w:u w:val="single"/>
              </w:rPr>
            </w:pPr>
          </w:p>
        </w:tc>
      </w:tr>
      <w:tr w:rsidR="00A627AD" w:rsidTr="72E93C80" w14:paraId="6CF8E666" w14:textId="77777777">
        <w:trPr>
          <w:trHeight w:val="458"/>
        </w:trPr>
        <w:tc>
          <w:tcPr>
            <w:tcW w:w="13940" w:type="dxa"/>
            <w:gridSpan w:val="5"/>
            <w:shd w:val="clear" w:color="auto" w:fill="FFFFFF" w:themeFill="background1"/>
            <w:tcMar/>
          </w:tcPr>
          <w:p w:rsidRPr="00FF4102" w:rsidR="00A627AD" w:rsidP="00FF4102" w:rsidRDefault="00A627AD" w14:paraId="60ECFB16" w14:textId="50F6D2F6">
            <w:pPr>
              <w:pStyle w:val="ListParagraph"/>
              <w:numPr>
                <w:ilvl w:val="0"/>
                <w:numId w:val="10"/>
              </w:numPr>
              <w:rPr>
                <w:rFonts w:asciiTheme="majorHAnsi" w:hAnsiTheme="majorHAnsi"/>
              </w:rPr>
            </w:pPr>
            <w:r w:rsidRPr="00FF4102">
              <w:rPr>
                <w:rFonts w:asciiTheme="majorHAnsi" w:hAnsiTheme="majorHAnsi"/>
                <w:b/>
              </w:rPr>
              <w:t>Reflection</w:t>
            </w:r>
            <w:r w:rsidRPr="00FF4102">
              <w:rPr>
                <w:rFonts w:asciiTheme="majorHAnsi" w:hAnsiTheme="majorHAnsi"/>
              </w:rPr>
              <w:t xml:space="preserve">: </w:t>
            </w:r>
            <w:r w:rsidRPr="00FF4102" w:rsidR="006C566A">
              <w:rPr>
                <w:rFonts w:asciiTheme="majorHAnsi" w:hAnsiTheme="majorHAnsi"/>
              </w:rPr>
              <w:t>Effective teachers are reflective teachers. You may be asked to share specific reflections about this lesson with your instructors or supervisors.</w:t>
            </w:r>
          </w:p>
        </w:tc>
      </w:tr>
    </w:tbl>
    <w:p w:rsidR="004250ED" w:rsidRDefault="004250ED" w14:paraId="44E871BC" w14:textId="77777777">
      <w:pPr>
        <w:rPr>
          <w:b/>
        </w:rPr>
      </w:pPr>
    </w:p>
    <w:p w:rsidR="008605F7" w:rsidRDefault="008605F7" w14:paraId="77633848" w14:textId="77777777">
      <w:pPr>
        <w:rPr>
          <w:b/>
        </w:rPr>
      </w:pPr>
      <w:r w:rsidRPr="008605F7">
        <w:rPr>
          <w:b/>
        </w:rPr>
        <w:t>Candidate Last Name, First Name</w:t>
      </w:r>
      <w:r w:rsidRPr="008605F7">
        <w:rPr>
          <w:b/>
        </w:rPr>
        <w:tab/>
      </w:r>
      <w:r w:rsidRPr="008605F7">
        <w:rPr>
          <w:b/>
        </w:rPr>
        <w:tab/>
      </w:r>
      <w:r w:rsidR="00CA7DF5">
        <w:rPr>
          <w:b/>
        </w:rPr>
        <w:tab/>
      </w:r>
      <w:r w:rsidR="00CA7DF5">
        <w:rPr>
          <w:b/>
        </w:rPr>
        <w:t>EDUC COURSE</w:t>
      </w:r>
      <w:r w:rsidRPr="008605F7">
        <w:rPr>
          <w:b/>
        </w:rPr>
        <w:tab/>
      </w:r>
      <w:r w:rsidRPr="008605F7">
        <w:rPr>
          <w:b/>
        </w:rPr>
        <w:tab/>
      </w:r>
      <w:r w:rsidRPr="008605F7">
        <w:rPr>
          <w:b/>
        </w:rPr>
        <w:tab/>
      </w:r>
      <w:r w:rsidRPr="008605F7">
        <w:rPr>
          <w:b/>
        </w:rPr>
        <w:tab/>
      </w:r>
      <w:r w:rsidRPr="008605F7">
        <w:rPr>
          <w:b/>
        </w:rPr>
        <w:tab/>
      </w:r>
      <w:r w:rsidRPr="008605F7">
        <w:rPr>
          <w:b/>
        </w:rPr>
        <w:tab/>
      </w:r>
      <w:r w:rsidRPr="008605F7">
        <w:rPr>
          <w:b/>
        </w:rPr>
        <w:tab/>
      </w:r>
      <w:r w:rsidRPr="008605F7">
        <w:rPr>
          <w:b/>
        </w:rPr>
        <w:tab/>
      </w:r>
      <w:r w:rsidRPr="008605F7">
        <w:rPr>
          <w:b/>
        </w:rPr>
        <w:t>Date Taught:</w:t>
      </w:r>
    </w:p>
    <w:p w:rsidR="00167EB7" w:rsidRDefault="00167EB7" w14:paraId="27679063" w14:textId="77777777">
      <w:pPr>
        <w:rPr>
          <w:b/>
        </w:rPr>
      </w:pPr>
      <w:r>
        <w:rPr>
          <w:b/>
        </w:rPr>
        <w:t>Instructor/Supervisor:</w:t>
      </w:r>
    </w:p>
    <w:p w:rsidR="00167EB7" w:rsidRDefault="00167EB7" w14:paraId="4CA90401" w14:textId="77777777">
      <w:pPr>
        <w:rPr>
          <w:b/>
        </w:rPr>
      </w:pPr>
      <w:r>
        <w:rPr>
          <w:b/>
        </w:rPr>
        <w:t>Mentor Teacher:</w:t>
      </w:r>
    </w:p>
    <w:p w:rsidRPr="008605F7" w:rsidR="00167EB7" w:rsidRDefault="00167EB7" w14:paraId="089AEEC2" w14:textId="77777777">
      <w:pPr>
        <w:rPr>
          <w:b/>
        </w:rPr>
      </w:pPr>
      <w:r>
        <w:rPr>
          <w:b/>
        </w:rPr>
        <w:t>School Name / District:</w:t>
      </w:r>
    </w:p>
    <w:sectPr w:rsidRPr="008605F7" w:rsidR="00167EB7" w:rsidSect="00540AA7">
      <w:headerReference w:type="even" r:id="rId10"/>
      <w:headerReference w:type="default" r:id="rId11"/>
      <w:footerReference w:type="even" r:id="rId12"/>
      <w:footerReference w:type="default" r:id="rId13"/>
      <w:headerReference w:type="first" r:id="rId14"/>
      <w:footerReference w:type="first" r:id="rId15"/>
      <w:pgSz w:w="15840" w:h="12240" w:orient="landscape"/>
      <w:pgMar w:top="990" w:right="810" w:bottom="630" w:left="1080" w:header="720" w:footer="3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161" w:rsidP="003D473A" w:rsidRDefault="00F94161" w14:paraId="637805D2" w14:textId="77777777">
      <w:pPr>
        <w:spacing w:after="0" w:line="240" w:lineRule="auto"/>
      </w:pPr>
      <w:r>
        <w:separator/>
      </w:r>
    </w:p>
  </w:endnote>
  <w:endnote w:type="continuationSeparator" w:id="0">
    <w:p w:rsidR="00F94161" w:rsidP="003D473A" w:rsidRDefault="00F94161" w14:paraId="463F29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0D" w:rsidRDefault="00C6220D" w14:paraId="69B180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16C" w:rsidRDefault="00D3516C" w14:paraId="761B4712" w14:textId="5EEE4FFB">
    <w:pPr>
      <w:pStyle w:val="Footer"/>
    </w:pPr>
    <w:r>
      <w:ptab w:alignment="center" w:relativeTo="margin" w:leader="none"/>
    </w:r>
    <w:r>
      <w:ptab w:alignment="right" w:relativeTo="margin" w:leader="none"/>
    </w:r>
    <w:r>
      <w:t xml:space="preserve">Updated </w:t>
    </w:r>
    <w:r w:rsidR="00376CC2">
      <w:t>9/22</w:t>
    </w:r>
    <w:r w:rsidR="00C6220D">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0D" w:rsidRDefault="00C6220D" w14:paraId="2F0A21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161" w:rsidP="003D473A" w:rsidRDefault="00F94161" w14:paraId="3B7B4B86" w14:textId="77777777">
      <w:pPr>
        <w:spacing w:after="0" w:line="240" w:lineRule="auto"/>
      </w:pPr>
      <w:r>
        <w:separator/>
      </w:r>
    </w:p>
  </w:footnote>
  <w:footnote w:type="continuationSeparator" w:id="0">
    <w:p w:rsidR="00F94161" w:rsidP="003D473A" w:rsidRDefault="00F94161" w14:paraId="3A0FF5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3A" w:rsidRDefault="00376CC2" w14:paraId="738610EB" w14:textId="77777777">
    <w:pPr>
      <w:pStyle w:val="Header"/>
    </w:pPr>
    <w:r>
      <w:rPr>
        <w:noProof/>
      </w:rPr>
      <w:pict w14:anchorId="34717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969329" style="position:absolute;margin-left:0;margin-top:0;width:467.9pt;height:280.75pt;rotation:315;z-index:-251655168;mso-wrap-edited:f;mso-width-percent:0;mso-height-percent:0;mso-position-horizontal:center;mso-position-horizontal-relative:margin;mso-position-vertical:center;mso-position-vertical-relative:margin;mso-width-percent:0;mso-height-percent:0" alt="" o:spid="_x0000_s1026" o:allowincell="f" fillcolor="silver"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0D" w:rsidRDefault="00C6220D" w14:paraId="38EE3C4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3A" w:rsidRDefault="00376CC2" w14:paraId="5630AD66" w14:textId="77777777">
    <w:pPr>
      <w:pStyle w:val="Header"/>
    </w:pPr>
    <w:r>
      <w:rPr>
        <w:noProof/>
      </w:rPr>
      <w:pict w14:anchorId="6D9EAF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969328" style="position:absolute;margin-left:0;margin-top:0;width:467.9pt;height:280.75pt;rotation:315;z-index:-251657216;mso-wrap-edited:f;mso-width-percent:0;mso-height-percent:0;mso-position-horizontal:center;mso-position-horizontal-relative:margin;mso-position-vertical:center;mso-position-vertical-relative:margin;mso-width-percent:0;mso-height-percent:0" alt="" o:spid="_x0000_s1025" o:allowincell="f" fillcolor="silver"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3BD"/>
    <w:multiLevelType w:val="hybridMultilevel"/>
    <w:tmpl w:val="BF5E2FEA"/>
    <w:lvl w:ilvl="0" w:tplc="85F8212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A6BB9"/>
    <w:multiLevelType w:val="hybridMultilevel"/>
    <w:tmpl w:val="A72845E2"/>
    <w:lvl w:ilvl="0" w:tplc="59322562">
      <w:start w:val="1"/>
      <w:numFmt w:val="bullet"/>
      <w:lvlText w:val=""/>
      <w:lvlJc w:val="left"/>
      <w:pPr>
        <w:ind w:left="360" w:hanging="360"/>
      </w:pPr>
      <w:rPr>
        <w:rFonts w:hint="default" w:ascii="Wingdings" w:hAnsi="Wingdings"/>
      </w:rPr>
    </w:lvl>
    <w:lvl w:ilvl="1" w:tplc="98683F8A">
      <w:start w:val="1"/>
      <w:numFmt w:val="bullet"/>
      <w:lvlText w:val="o"/>
      <w:lvlJc w:val="left"/>
      <w:pPr>
        <w:ind w:left="1080" w:hanging="360"/>
      </w:pPr>
      <w:rPr>
        <w:rFonts w:hint="default" w:ascii="Courier New" w:hAnsi="Courier New"/>
      </w:rPr>
    </w:lvl>
    <w:lvl w:ilvl="2" w:tplc="02B428C4">
      <w:start w:val="1"/>
      <w:numFmt w:val="bullet"/>
      <w:lvlText w:val=""/>
      <w:lvlJc w:val="left"/>
      <w:pPr>
        <w:ind w:left="1800" w:hanging="360"/>
      </w:pPr>
      <w:rPr>
        <w:rFonts w:hint="default" w:ascii="Wingdings" w:hAnsi="Wingdings"/>
      </w:rPr>
    </w:lvl>
    <w:lvl w:ilvl="3" w:tplc="59C40A46">
      <w:start w:val="1"/>
      <w:numFmt w:val="bullet"/>
      <w:lvlText w:val=""/>
      <w:lvlJc w:val="left"/>
      <w:pPr>
        <w:ind w:left="2520" w:hanging="360"/>
      </w:pPr>
      <w:rPr>
        <w:rFonts w:hint="default" w:ascii="Symbol" w:hAnsi="Symbol"/>
      </w:rPr>
    </w:lvl>
    <w:lvl w:ilvl="4" w:tplc="5C1E5ADE">
      <w:start w:val="1"/>
      <w:numFmt w:val="bullet"/>
      <w:lvlText w:val="o"/>
      <w:lvlJc w:val="left"/>
      <w:pPr>
        <w:ind w:left="3240" w:hanging="360"/>
      </w:pPr>
      <w:rPr>
        <w:rFonts w:hint="default" w:ascii="Courier New" w:hAnsi="Courier New"/>
      </w:rPr>
    </w:lvl>
    <w:lvl w:ilvl="5" w:tplc="6518DCAE">
      <w:start w:val="1"/>
      <w:numFmt w:val="bullet"/>
      <w:lvlText w:val=""/>
      <w:lvlJc w:val="left"/>
      <w:pPr>
        <w:ind w:left="3960" w:hanging="360"/>
      </w:pPr>
      <w:rPr>
        <w:rFonts w:hint="default" w:ascii="Wingdings" w:hAnsi="Wingdings"/>
      </w:rPr>
    </w:lvl>
    <w:lvl w:ilvl="6" w:tplc="9B9634DC">
      <w:start w:val="1"/>
      <w:numFmt w:val="bullet"/>
      <w:lvlText w:val=""/>
      <w:lvlJc w:val="left"/>
      <w:pPr>
        <w:ind w:left="4680" w:hanging="360"/>
      </w:pPr>
      <w:rPr>
        <w:rFonts w:hint="default" w:ascii="Symbol" w:hAnsi="Symbol"/>
      </w:rPr>
    </w:lvl>
    <w:lvl w:ilvl="7" w:tplc="2CB0B2CA">
      <w:start w:val="1"/>
      <w:numFmt w:val="bullet"/>
      <w:lvlText w:val="o"/>
      <w:lvlJc w:val="left"/>
      <w:pPr>
        <w:ind w:left="5400" w:hanging="360"/>
      </w:pPr>
      <w:rPr>
        <w:rFonts w:hint="default" w:ascii="Courier New" w:hAnsi="Courier New"/>
      </w:rPr>
    </w:lvl>
    <w:lvl w:ilvl="8" w:tplc="6CC2B574">
      <w:start w:val="1"/>
      <w:numFmt w:val="bullet"/>
      <w:lvlText w:val=""/>
      <w:lvlJc w:val="left"/>
      <w:pPr>
        <w:ind w:left="6120" w:hanging="360"/>
      </w:pPr>
      <w:rPr>
        <w:rFonts w:hint="default" w:ascii="Wingdings" w:hAnsi="Wingdings"/>
      </w:rPr>
    </w:lvl>
  </w:abstractNum>
  <w:abstractNum w:abstractNumId="2" w15:restartNumberingAfterBreak="0">
    <w:nsid w:val="07FA2051"/>
    <w:multiLevelType w:val="hybridMultilevel"/>
    <w:tmpl w:val="FE90919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27F4861"/>
    <w:multiLevelType w:val="hybridMultilevel"/>
    <w:tmpl w:val="F4BEDA3A"/>
    <w:lvl w:ilvl="0" w:tplc="93046EE0">
      <w:start w:val="9"/>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77BBA"/>
    <w:multiLevelType w:val="hybridMultilevel"/>
    <w:tmpl w:val="D28CE320"/>
    <w:lvl w:ilvl="0" w:tplc="A6DAA84E">
      <w:start w:val="1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D6EB5"/>
    <w:multiLevelType w:val="hybridMultilevel"/>
    <w:tmpl w:val="698C7CA8"/>
    <w:lvl w:ilvl="0" w:tplc="A6DAA84E">
      <w:start w:val="10"/>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02CBA"/>
    <w:multiLevelType w:val="hybridMultilevel"/>
    <w:tmpl w:val="4BC68172"/>
    <w:lvl w:ilvl="0" w:tplc="A6DAA84E">
      <w:start w:val="1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13C9A"/>
    <w:multiLevelType w:val="hybridMultilevel"/>
    <w:tmpl w:val="35BA9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8571B1"/>
    <w:multiLevelType w:val="hybridMultilevel"/>
    <w:tmpl w:val="B67C41D6"/>
    <w:lvl w:ilvl="0" w:tplc="A6DAA84E">
      <w:start w:val="1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0197"/>
    <w:multiLevelType w:val="hybridMultilevel"/>
    <w:tmpl w:val="4E3A8D12"/>
    <w:lvl w:ilvl="0" w:tplc="3CD41FB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FE41A6"/>
    <w:multiLevelType w:val="hybridMultilevel"/>
    <w:tmpl w:val="51C2E79A"/>
    <w:lvl w:ilvl="0" w:tplc="2670E916">
      <w:start w:val="6"/>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E5582"/>
    <w:multiLevelType w:val="hybridMultilevel"/>
    <w:tmpl w:val="5A4204F0"/>
    <w:lvl w:ilvl="0" w:tplc="2670E916">
      <w:start w:val="6"/>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16B4B"/>
    <w:multiLevelType w:val="hybridMultilevel"/>
    <w:tmpl w:val="D5A6D51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5B8A18E7"/>
    <w:multiLevelType w:val="hybridMultilevel"/>
    <w:tmpl w:val="002A9F76"/>
    <w:lvl w:ilvl="0" w:tplc="59322562">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2BA4ED9"/>
    <w:multiLevelType w:val="hybridMultilevel"/>
    <w:tmpl w:val="5CD4A148"/>
    <w:lvl w:ilvl="0" w:tplc="0C5A3886">
      <w:start w:val="1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44916"/>
    <w:multiLevelType w:val="hybridMultilevel"/>
    <w:tmpl w:val="44721A8C"/>
    <w:lvl w:ilvl="0" w:tplc="0C5A3886">
      <w:start w:val="1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A7900"/>
    <w:multiLevelType w:val="hybridMultilevel"/>
    <w:tmpl w:val="0E6C91E4"/>
    <w:lvl w:ilvl="0" w:tplc="A6DAA84E">
      <w:start w:val="1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F69CD"/>
    <w:multiLevelType w:val="hybridMultilevel"/>
    <w:tmpl w:val="6AFE2984"/>
    <w:lvl w:ilvl="0" w:tplc="492C7592">
      <w:start w:val="17"/>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54E8E"/>
    <w:multiLevelType w:val="hybridMultilevel"/>
    <w:tmpl w:val="CF50E1A0"/>
    <w:lvl w:ilvl="0" w:tplc="A6DAA84E">
      <w:start w:val="1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22406"/>
    <w:multiLevelType w:val="hybridMultilevel"/>
    <w:tmpl w:val="E99EEF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19"/>
  </w:num>
  <w:num w:numId="4">
    <w:abstractNumId w:val="2"/>
  </w:num>
  <w:num w:numId="5">
    <w:abstractNumId w:val="9"/>
  </w:num>
  <w:num w:numId="6">
    <w:abstractNumId w:val="0"/>
  </w:num>
  <w:num w:numId="7">
    <w:abstractNumId w:val="3"/>
  </w:num>
  <w:num w:numId="8">
    <w:abstractNumId w:val="15"/>
  </w:num>
  <w:num w:numId="9">
    <w:abstractNumId w:val="14"/>
  </w:num>
  <w:num w:numId="10">
    <w:abstractNumId w:val="5"/>
  </w:num>
  <w:num w:numId="11">
    <w:abstractNumId w:val="11"/>
  </w:num>
  <w:num w:numId="12">
    <w:abstractNumId w:val="10"/>
  </w:num>
  <w:num w:numId="13">
    <w:abstractNumId w:val="17"/>
  </w:num>
  <w:num w:numId="14">
    <w:abstractNumId w:val="18"/>
  </w:num>
  <w:num w:numId="15">
    <w:abstractNumId w:val="8"/>
  </w:num>
  <w:num w:numId="16">
    <w:abstractNumId w:val="12"/>
  </w:num>
  <w:num w:numId="17">
    <w:abstractNumId w:val="4"/>
  </w:num>
  <w:num w:numId="18">
    <w:abstractNumId w:val="6"/>
  </w:num>
  <w:num w:numId="19">
    <w:abstractNumId w:val="16"/>
  </w:num>
  <w:num w:numId="20">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5"/>
  <w:proofState w:spelling="clean" w:grammar="dirty"/>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78"/>
    <w:rsid w:val="00017091"/>
    <w:rsid w:val="00020177"/>
    <w:rsid w:val="00062867"/>
    <w:rsid w:val="00167EB7"/>
    <w:rsid w:val="00223175"/>
    <w:rsid w:val="00290CDE"/>
    <w:rsid w:val="00293266"/>
    <w:rsid w:val="0037077A"/>
    <w:rsid w:val="00376CC2"/>
    <w:rsid w:val="003D473A"/>
    <w:rsid w:val="004250ED"/>
    <w:rsid w:val="00450FDD"/>
    <w:rsid w:val="004576C6"/>
    <w:rsid w:val="0046461C"/>
    <w:rsid w:val="004C6648"/>
    <w:rsid w:val="005234B2"/>
    <w:rsid w:val="00540AA7"/>
    <w:rsid w:val="005D104B"/>
    <w:rsid w:val="00630BE6"/>
    <w:rsid w:val="006A4E26"/>
    <w:rsid w:val="006C566A"/>
    <w:rsid w:val="006D1D5D"/>
    <w:rsid w:val="00742E16"/>
    <w:rsid w:val="00743B9A"/>
    <w:rsid w:val="00795F7C"/>
    <w:rsid w:val="007D6BD3"/>
    <w:rsid w:val="00802128"/>
    <w:rsid w:val="008257BB"/>
    <w:rsid w:val="008605F7"/>
    <w:rsid w:val="008756B7"/>
    <w:rsid w:val="00876D78"/>
    <w:rsid w:val="008E6A4E"/>
    <w:rsid w:val="008E6F50"/>
    <w:rsid w:val="00927460"/>
    <w:rsid w:val="00932C8E"/>
    <w:rsid w:val="009375EA"/>
    <w:rsid w:val="00961AD7"/>
    <w:rsid w:val="00A57729"/>
    <w:rsid w:val="00A627AD"/>
    <w:rsid w:val="00AB36DC"/>
    <w:rsid w:val="00AC506C"/>
    <w:rsid w:val="00AD4CEF"/>
    <w:rsid w:val="00AE363A"/>
    <w:rsid w:val="00B61823"/>
    <w:rsid w:val="00C6220D"/>
    <w:rsid w:val="00CA7DF5"/>
    <w:rsid w:val="00CD06A6"/>
    <w:rsid w:val="00CD2334"/>
    <w:rsid w:val="00CD6E80"/>
    <w:rsid w:val="00D3396C"/>
    <w:rsid w:val="00D3516C"/>
    <w:rsid w:val="00D53B82"/>
    <w:rsid w:val="00D90137"/>
    <w:rsid w:val="00DB71ED"/>
    <w:rsid w:val="00E15761"/>
    <w:rsid w:val="00E445BE"/>
    <w:rsid w:val="00E51315"/>
    <w:rsid w:val="00EA794A"/>
    <w:rsid w:val="00EB20F2"/>
    <w:rsid w:val="00EB72FB"/>
    <w:rsid w:val="00ED215A"/>
    <w:rsid w:val="00EE2B61"/>
    <w:rsid w:val="00F02332"/>
    <w:rsid w:val="00F12DDF"/>
    <w:rsid w:val="00F567C4"/>
    <w:rsid w:val="00F76A51"/>
    <w:rsid w:val="00F864B9"/>
    <w:rsid w:val="00F94161"/>
    <w:rsid w:val="00FA349D"/>
    <w:rsid w:val="00FF4102"/>
    <w:rsid w:val="140E6631"/>
    <w:rsid w:val="264A7567"/>
    <w:rsid w:val="72E9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3449DE4"/>
  <w15:chartTrackingRefBased/>
  <w15:docId w15:val="{CBD0815D-5AA5-4CA0-B56D-66CB43F6FF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76D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57729"/>
    <w:pPr>
      <w:ind w:left="720"/>
      <w:contextualSpacing/>
    </w:pPr>
  </w:style>
  <w:style w:type="paragraph" w:styleId="BalloonText">
    <w:name w:val="Balloon Text"/>
    <w:basedOn w:val="Normal"/>
    <w:link w:val="BalloonTextChar"/>
    <w:uiPriority w:val="99"/>
    <w:semiHidden/>
    <w:unhideWhenUsed/>
    <w:rsid w:val="00743B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43B9A"/>
    <w:rPr>
      <w:rFonts w:ascii="Segoe UI" w:hAnsi="Segoe UI" w:cs="Segoe UI"/>
      <w:sz w:val="18"/>
      <w:szCs w:val="18"/>
    </w:rPr>
  </w:style>
  <w:style w:type="paragraph" w:styleId="Header">
    <w:name w:val="header"/>
    <w:basedOn w:val="Normal"/>
    <w:link w:val="HeaderChar"/>
    <w:uiPriority w:val="99"/>
    <w:unhideWhenUsed/>
    <w:rsid w:val="003D47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3D473A"/>
  </w:style>
  <w:style w:type="paragraph" w:styleId="Footer">
    <w:name w:val="footer"/>
    <w:basedOn w:val="Normal"/>
    <w:link w:val="FooterChar"/>
    <w:uiPriority w:val="99"/>
    <w:unhideWhenUsed/>
    <w:rsid w:val="003D47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473A"/>
  </w:style>
  <w:style w:type="paragraph" w:styleId="NormalWeb">
    <w:name w:val="Normal (Web)"/>
    <w:basedOn w:val="Normal"/>
    <w:uiPriority w:val="99"/>
    <w:semiHidden/>
    <w:unhideWhenUsed/>
    <w:rsid w:val="00D90137"/>
    <w:pPr>
      <w:spacing w:before="100" w:beforeAutospacing="1" w:after="100" w:afterAutospacing="1" w:line="240" w:lineRule="auto"/>
    </w:pPr>
    <w:rPr>
      <w:rFonts w:ascii="Times New Roman" w:hAnsi="Times New Roman" w:cs="Times New Roman"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0CE1DC4711B4B870511ED57FA82D8" ma:contentTypeVersion="12" ma:contentTypeDescription="Create a new document." ma:contentTypeScope="" ma:versionID="625fc6a2c7c1e80d952158e92f6bebb0">
  <xsd:schema xmlns:xsd="http://www.w3.org/2001/XMLSchema" xmlns:xs="http://www.w3.org/2001/XMLSchema" xmlns:p="http://schemas.microsoft.com/office/2006/metadata/properties" xmlns:ns2="e63193c7-4b19-4761-a5e6-dd5c53634ea8" xmlns:ns3="5b912348-8122-4b75-acbd-8bbd832ac70d" targetNamespace="http://schemas.microsoft.com/office/2006/metadata/properties" ma:root="true" ma:fieldsID="c92c9eafa66f5a82cafd32db4a0362b5" ns2:_="" ns3:_="">
    <xsd:import namespace="e63193c7-4b19-4761-a5e6-dd5c53634ea8"/>
    <xsd:import namespace="5b912348-8122-4b75-acbd-8bbd832ac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193c7-4b19-4761-a5e6-dd5c53634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912348-8122-4b75-acbd-8bbd832ac7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b912348-8122-4b75-acbd-8bbd832ac70d">
      <UserInfo>
        <DisplayName>Lepisi, Ashley</DisplayName>
        <AccountId>29</AccountId>
        <AccountType/>
      </UserInfo>
    </SharedWithUsers>
  </documentManagement>
</p:properties>
</file>

<file path=customXml/itemProps1.xml><?xml version="1.0" encoding="utf-8"?>
<ds:datastoreItem xmlns:ds="http://schemas.openxmlformats.org/officeDocument/2006/customXml" ds:itemID="{6D302E2B-4305-47D1-BA14-A353DC2AD295}"/>
</file>

<file path=customXml/itemProps2.xml><?xml version="1.0" encoding="utf-8"?>
<ds:datastoreItem xmlns:ds="http://schemas.openxmlformats.org/officeDocument/2006/customXml" ds:itemID="{B9EAAECF-DDB2-4A6B-9B75-9AEA9DCB2931}">
  <ds:schemaRefs>
    <ds:schemaRef ds:uri="http://schemas.microsoft.com/sharepoint/v3/contenttype/forms"/>
  </ds:schemaRefs>
</ds:datastoreItem>
</file>

<file path=customXml/itemProps3.xml><?xml version="1.0" encoding="utf-8"?>
<ds:datastoreItem xmlns:ds="http://schemas.openxmlformats.org/officeDocument/2006/customXml" ds:itemID="{4F203B4A-C650-49E9-8B93-9EEEB091420B}">
  <ds:schemaRefs>
    <ds:schemaRef ds:uri="e63193c7-4b19-4761-a5e6-dd5c53634e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b912348-8122-4b75-acbd-8bbd832ac70d"/>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Henning, Suzie</dc:creator>
  <keywords/>
  <dc:description/>
  <lastModifiedBy>Gran, Carissa</lastModifiedBy>
  <revision>4</revision>
  <lastPrinted>2019-03-21T16:06:00.0000000Z</lastPrinted>
  <dcterms:created xsi:type="dcterms:W3CDTF">2019-03-21T16:36:00.0000000Z</dcterms:created>
  <dcterms:modified xsi:type="dcterms:W3CDTF">2019-10-22T22:12:03.6489753Z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0x0101008B80CE1DC4711B4B870511ED57FA82D8</vt:lpwstr>
  </property>
</Properties>
</file>